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EF0" w:rsidRPr="00F16C39" w:rsidRDefault="00F76EF0" w:rsidP="00F76EF0">
      <w:pPr>
        <w:pStyle w:val="c5"/>
        <w:shd w:val="clear" w:color="auto" w:fill="FFFFFF"/>
        <w:spacing w:line="360" w:lineRule="auto"/>
        <w:rPr>
          <w:b/>
        </w:rPr>
      </w:pPr>
      <w:r w:rsidRPr="00F16C39">
        <w:rPr>
          <w:rStyle w:val="c0"/>
          <w:b/>
        </w:rPr>
        <w:t>Аннотация к рабочей программе по русскому языку 5-9 классы.</w:t>
      </w:r>
    </w:p>
    <w:p w:rsidR="00F76EF0" w:rsidRPr="00F76EF0" w:rsidRDefault="00F76EF0" w:rsidP="00F76EF0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b/>
        </w:rPr>
      </w:pPr>
      <w:r w:rsidRPr="00F76EF0">
        <w:rPr>
          <w:rStyle w:val="c0"/>
          <w:b/>
        </w:rPr>
        <w:t>Место дисциплины в структуре основной образовательной программы.</w:t>
      </w:r>
      <w:r w:rsidRPr="00F16C39">
        <w:rPr>
          <w:rStyle w:val="c1"/>
        </w:rPr>
        <w:t> Предмет «Русский язык» включён в базовую часть Федерального базисного учебного плана для образовательных учреждений Российской Федерации.</w:t>
      </w:r>
    </w:p>
    <w:p w:rsidR="00F76EF0" w:rsidRDefault="00F76EF0" w:rsidP="00F76EF0">
      <w:pPr>
        <w:shd w:val="clear" w:color="auto" w:fill="FFFFFF"/>
        <w:spacing w:before="100" w:beforeAutospacing="1" w:after="100" w:afterAutospacing="1"/>
        <w:rPr>
          <w:rStyle w:val="c1"/>
        </w:rPr>
      </w:pPr>
      <w:r>
        <w:rPr>
          <w:rStyle w:val="c0"/>
          <w:b/>
        </w:rPr>
        <w:t xml:space="preserve">2.  </w:t>
      </w:r>
      <w:r w:rsidRPr="00F76EF0">
        <w:rPr>
          <w:rStyle w:val="c0"/>
          <w:b/>
        </w:rPr>
        <w:t>Цель изучения дисциплины.</w:t>
      </w:r>
    </w:p>
    <w:p w:rsidR="00F76EF0" w:rsidRDefault="00F76EF0" w:rsidP="00F76EF0">
      <w:pPr>
        <w:shd w:val="clear" w:color="auto" w:fill="FFFFFF"/>
        <w:spacing w:before="100" w:beforeAutospacing="1" w:after="100" w:afterAutospacing="1"/>
        <w:ind w:left="360"/>
        <w:rPr>
          <w:rStyle w:val="c1"/>
        </w:rPr>
      </w:pPr>
      <w:r w:rsidRPr="00F16C39">
        <w:rPr>
          <w:rStyle w:val="c1"/>
        </w:rPr>
        <w:t xml:space="preserve"> 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F76EF0" w:rsidRDefault="00F76EF0" w:rsidP="00F76EF0">
      <w:pPr>
        <w:shd w:val="clear" w:color="auto" w:fill="FFFFFF"/>
        <w:spacing w:before="100" w:beforeAutospacing="1" w:after="100" w:afterAutospacing="1"/>
        <w:ind w:left="360"/>
        <w:rPr>
          <w:rStyle w:val="c1"/>
        </w:rPr>
      </w:pPr>
      <w:r w:rsidRPr="00F16C39">
        <w:rPr>
          <w:rStyle w:val="c1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F76EF0" w:rsidRPr="00F16C39" w:rsidRDefault="00F76EF0" w:rsidP="00F76EF0">
      <w:pPr>
        <w:shd w:val="clear" w:color="auto" w:fill="FFFFFF"/>
        <w:spacing w:before="100" w:beforeAutospacing="1" w:after="100" w:afterAutospacing="1"/>
      </w:pPr>
      <w:r w:rsidRPr="00F76EF0">
        <w:rPr>
          <w:rStyle w:val="c0"/>
          <w:b/>
        </w:rPr>
        <w:t>3.Структура дисциплины.</w:t>
      </w:r>
      <w:r w:rsidRPr="00F16C39">
        <w:rPr>
          <w:rStyle w:val="c7"/>
        </w:rPr>
        <w:t> </w:t>
      </w:r>
      <w:r w:rsidRPr="00F16C39">
        <w:br/>
      </w:r>
      <w:r w:rsidRPr="00F16C39">
        <w:rPr>
          <w:rStyle w:val="c1"/>
        </w:rPr>
        <w:t>Курс подразделяется на две части:</w:t>
      </w:r>
      <w:r w:rsidRPr="00F16C39">
        <w:br/>
      </w:r>
      <w:r w:rsidRPr="00F16C39">
        <w:rPr>
          <w:rStyle w:val="c1"/>
        </w:rPr>
        <w:t>1) 5–7-й классы;</w:t>
      </w:r>
      <w:r w:rsidRPr="00F16C39">
        <w:br/>
      </w:r>
      <w:r w:rsidRPr="00F16C39">
        <w:rPr>
          <w:rStyle w:val="c1"/>
        </w:rPr>
        <w:t>2) 8–9-й классы.</w:t>
      </w:r>
      <w:r w:rsidRPr="00F16C39">
        <w:br/>
      </w:r>
      <w:r w:rsidRPr="00F16C39">
        <w:rPr>
          <w:rStyle w:val="c1"/>
        </w:rPr>
        <w:t>В центр первой части «Слово в языке и речи» (5–7-й классы) поставлено слово.</w:t>
      </w:r>
      <w:r w:rsidRPr="00F16C39">
        <w:br/>
      </w:r>
      <w:proofErr w:type="gramStart"/>
      <w:r w:rsidRPr="00F16C39">
        <w:rPr>
          <w:rStyle w:val="c1"/>
        </w:rPr>
        <w:t xml:space="preserve">Во введении в этот курс (5-й класс) содержатся понятия: язык и речь, слово и словоформа, лексическое, грамматическое и общее грамматическое значение слов, слово как часть речи, слово (словоформа) как «строительный материал» предложения, стилистическая окраска слова; орфограмма, опознавательные признаки и условия выбора орфограмм; </w:t>
      </w:r>
      <w:proofErr w:type="spellStart"/>
      <w:r w:rsidRPr="00F16C39">
        <w:rPr>
          <w:rStyle w:val="c1"/>
        </w:rPr>
        <w:t>пунктуационно-смысловой</w:t>
      </w:r>
      <w:proofErr w:type="spellEnd"/>
      <w:r w:rsidRPr="00F16C39">
        <w:rPr>
          <w:rStyle w:val="c1"/>
        </w:rPr>
        <w:t xml:space="preserve"> отрезок.</w:t>
      </w:r>
      <w:proofErr w:type="gramEnd"/>
      <w:r w:rsidRPr="00F16C39">
        <w:rPr>
          <w:rStyle w:val="c1"/>
        </w:rPr>
        <w:t xml:space="preserve"> </w:t>
      </w:r>
      <w:r w:rsidRPr="00F16C39">
        <w:br/>
      </w:r>
      <w:r w:rsidRPr="00F16C39">
        <w:rPr>
          <w:rStyle w:val="c1"/>
        </w:rPr>
        <w:t>Материал по орфографии и пунктуации дается в связи с изучаемыми темами.</w:t>
      </w:r>
      <w:r w:rsidRPr="00F16C39">
        <w:br/>
      </w:r>
      <w:r w:rsidRPr="00F16C39">
        <w:rPr>
          <w:rStyle w:val="c1"/>
        </w:rPr>
        <w:t>В 8–9-м классах изучается курс синтаксиса и пунктуации русского языка.</w:t>
      </w:r>
      <w:r w:rsidRPr="00F16C39">
        <w:br/>
      </w:r>
      <w:r w:rsidRPr="00F16C39">
        <w:rPr>
          <w:rStyle w:val="c1"/>
        </w:rPr>
        <w:t>Материал излагается линейно.</w:t>
      </w:r>
      <w:r w:rsidRPr="00F16C39">
        <w:br/>
      </w:r>
      <w:r w:rsidRPr="00F16C39">
        <w:rPr>
          <w:rStyle w:val="c1"/>
        </w:rPr>
        <w:t>Главные принципы построения этого курса – системность и функциональность. Основные понятия – языковая система и ее реализация в речи.</w:t>
      </w:r>
      <w:r w:rsidRPr="00F16C39">
        <w:br/>
      </w:r>
      <w:r w:rsidRPr="00F16C39">
        <w:rPr>
          <w:rStyle w:val="c1"/>
        </w:rPr>
        <w:t xml:space="preserve">Орфография и пунктуация изучаются </w:t>
      </w:r>
      <w:proofErr w:type="spellStart"/>
      <w:r w:rsidRPr="00F16C39">
        <w:rPr>
          <w:rStyle w:val="c1"/>
        </w:rPr>
        <w:t>рассредоточенно</w:t>
      </w:r>
      <w:proofErr w:type="spellEnd"/>
      <w:r w:rsidRPr="00F16C39">
        <w:rPr>
          <w:rStyle w:val="c1"/>
        </w:rPr>
        <w:t>.</w:t>
      </w:r>
      <w:r w:rsidRPr="00F16C39">
        <w:br/>
      </w:r>
      <w:r w:rsidRPr="00F16C39">
        <w:rPr>
          <w:rStyle w:val="c1"/>
        </w:rPr>
        <w:t>В 8–9-м классах осуществляется расширение активного и пассивного словаря учащихся, дальнейшее овладение ими грамматическим строем русского языка, системой функциональных разновидностей речи, навыками и умениями различных видов устной и письменной речи.</w:t>
      </w:r>
    </w:p>
    <w:p w:rsidR="00F76EF0" w:rsidRPr="00F16C39" w:rsidRDefault="00F76EF0" w:rsidP="00F76EF0">
      <w:pPr>
        <w:pStyle w:val="c5"/>
        <w:shd w:val="clear" w:color="auto" w:fill="FFFFFF"/>
      </w:pPr>
      <w:r w:rsidRPr="00F16C39">
        <w:rPr>
          <w:rStyle w:val="c0"/>
        </w:rPr>
        <w:t>4.Основные образовательные технологии.</w:t>
      </w:r>
    </w:p>
    <w:p w:rsidR="00F76EF0" w:rsidRPr="00F16C39" w:rsidRDefault="00F76EF0" w:rsidP="00F76EF0">
      <w:pPr>
        <w:pStyle w:val="c5"/>
        <w:shd w:val="clear" w:color="auto" w:fill="FFFFFF"/>
      </w:pPr>
      <w:r w:rsidRPr="00F16C39">
        <w:rPr>
          <w:rStyle w:val="c1"/>
        </w:rPr>
        <w:t>В процессе изучения дисциплины  используется как традиционные, так и  ИКТ технологии, а так же самостоятельная работа по изучению теоретических вопросов и выполнению практических заданий, компьютерное тестирование, контрольные работы, и т.п.</w:t>
      </w:r>
    </w:p>
    <w:p w:rsidR="00F76EF0" w:rsidRPr="00F16C39" w:rsidRDefault="00F76EF0" w:rsidP="00F76EF0">
      <w:pPr>
        <w:pStyle w:val="c5"/>
        <w:shd w:val="clear" w:color="auto" w:fill="FFFFFF"/>
      </w:pPr>
      <w:r w:rsidRPr="00F16C39">
        <w:rPr>
          <w:rStyle w:val="c0"/>
        </w:rPr>
        <w:t>5.Требования  к результатам освоения дисциплины.</w:t>
      </w:r>
    </w:p>
    <w:p w:rsidR="00F76EF0" w:rsidRPr="00F16C39" w:rsidRDefault="00F76EF0" w:rsidP="00F76EF0">
      <w:pPr>
        <w:pStyle w:val="c8"/>
        <w:shd w:val="clear" w:color="auto" w:fill="FFFFFF"/>
      </w:pPr>
      <w:r w:rsidRPr="00F16C39">
        <w:rPr>
          <w:rStyle w:val="c1"/>
        </w:rPr>
        <w:t>В результате изучения русского языка ученик должен:</w:t>
      </w:r>
    </w:p>
    <w:p w:rsidR="00F76EF0" w:rsidRPr="00F76EF0" w:rsidRDefault="00F76EF0" w:rsidP="00F76EF0">
      <w:pPr>
        <w:pStyle w:val="c3"/>
        <w:shd w:val="clear" w:color="auto" w:fill="FFFFFF"/>
        <w:rPr>
          <w:b/>
        </w:rPr>
      </w:pPr>
      <w:r w:rsidRPr="00F16C39">
        <w:rPr>
          <w:rStyle w:val="c1"/>
        </w:rPr>
        <w:t>                                               </w:t>
      </w:r>
      <w:r w:rsidRPr="00F76EF0">
        <w:rPr>
          <w:rStyle w:val="c1"/>
          <w:b/>
        </w:rPr>
        <w:t>знать/понимать:</w:t>
      </w:r>
    </w:p>
    <w:p w:rsidR="00F76EF0" w:rsidRPr="00F16C39" w:rsidRDefault="00F76EF0" w:rsidP="00F76EF0">
      <w:pPr>
        <w:pStyle w:val="c3"/>
        <w:shd w:val="clear" w:color="auto" w:fill="FFFFFF"/>
      </w:pPr>
      <w:r w:rsidRPr="00F16C39">
        <w:rPr>
          <w:rStyle w:val="c1"/>
        </w:rPr>
        <w:t>-изученные основные сведения  о языке.</w:t>
      </w:r>
    </w:p>
    <w:p w:rsidR="00F76EF0" w:rsidRPr="00F16C39" w:rsidRDefault="00F76EF0" w:rsidP="00F76EF0">
      <w:pPr>
        <w:pStyle w:val="c3"/>
        <w:shd w:val="clear" w:color="auto" w:fill="FFFFFF"/>
      </w:pPr>
      <w:r w:rsidRPr="00F16C39">
        <w:rPr>
          <w:rStyle w:val="c1"/>
        </w:rPr>
        <w:t xml:space="preserve">-определения основных изучаемых  языковых  явлений, </w:t>
      </w:r>
      <w:proofErr w:type="spellStart"/>
      <w:r w:rsidRPr="00F16C39">
        <w:rPr>
          <w:rStyle w:val="c1"/>
        </w:rPr>
        <w:t>речеведческих</w:t>
      </w:r>
      <w:proofErr w:type="spellEnd"/>
      <w:r w:rsidRPr="00F16C39">
        <w:rPr>
          <w:rStyle w:val="c1"/>
        </w:rPr>
        <w:t xml:space="preserve"> понятий, пунктуационных правил.</w:t>
      </w:r>
    </w:p>
    <w:p w:rsidR="00F76EF0" w:rsidRPr="00F16C39" w:rsidRDefault="00F76EF0" w:rsidP="00F76EF0">
      <w:pPr>
        <w:pStyle w:val="c3"/>
        <w:shd w:val="clear" w:color="auto" w:fill="FFFFFF"/>
      </w:pPr>
      <w:r w:rsidRPr="00F16C39">
        <w:rPr>
          <w:rStyle w:val="c1"/>
        </w:rPr>
        <w:t> -обосновывать свои ответы, приводя нужные примеры.</w:t>
      </w:r>
    </w:p>
    <w:p w:rsidR="00F76EF0" w:rsidRPr="00F76EF0" w:rsidRDefault="00F76EF0" w:rsidP="00F76EF0">
      <w:pPr>
        <w:pStyle w:val="c3"/>
        <w:shd w:val="clear" w:color="auto" w:fill="FFFFFF"/>
        <w:rPr>
          <w:b/>
        </w:rPr>
      </w:pPr>
      <w:r w:rsidRPr="00F76EF0">
        <w:rPr>
          <w:rStyle w:val="c1"/>
          <w:b/>
        </w:rPr>
        <w:t>                                                           уметь:</w:t>
      </w:r>
    </w:p>
    <w:p w:rsidR="00F76EF0" w:rsidRPr="00F16C39" w:rsidRDefault="00F76EF0" w:rsidP="00F76EF0">
      <w:pPr>
        <w:pStyle w:val="c3"/>
        <w:shd w:val="clear" w:color="auto" w:fill="FFFFFF"/>
      </w:pPr>
      <w:r w:rsidRPr="00F16C39">
        <w:rPr>
          <w:rStyle w:val="c1"/>
        </w:rPr>
        <w:t> -производить все виды разборов: фонетический, морфемный, словообразовательный, морфологический, синтаксический, стилистический.</w:t>
      </w:r>
    </w:p>
    <w:p w:rsidR="00F76EF0" w:rsidRPr="00F16C39" w:rsidRDefault="00F76EF0" w:rsidP="00F76EF0">
      <w:pPr>
        <w:pStyle w:val="c3"/>
        <w:shd w:val="clear" w:color="auto" w:fill="FFFFFF"/>
      </w:pPr>
      <w:r w:rsidRPr="00F16C39">
        <w:rPr>
          <w:rStyle w:val="c1"/>
        </w:rPr>
        <w:t>   -составлять простые и сложные предложения разных типов, пользоваться синтаксическими синонимами в соответствии с содержанием и стилем создаваемого текста;</w:t>
      </w:r>
    </w:p>
    <w:p w:rsidR="00F76EF0" w:rsidRPr="00F16C39" w:rsidRDefault="00F76EF0" w:rsidP="00F76EF0">
      <w:pPr>
        <w:pStyle w:val="c3"/>
        <w:shd w:val="clear" w:color="auto" w:fill="FFFFFF"/>
      </w:pPr>
      <w:r w:rsidRPr="00F16C39">
        <w:rPr>
          <w:rStyle w:val="c1"/>
        </w:rPr>
        <w:t>    -определять стиль и тип текста;</w:t>
      </w:r>
    </w:p>
    <w:p w:rsidR="00F76EF0" w:rsidRPr="00F16C39" w:rsidRDefault="00F76EF0" w:rsidP="00F76EF0">
      <w:pPr>
        <w:pStyle w:val="c3"/>
        <w:shd w:val="clear" w:color="auto" w:fill="FFFFFF"/>
      </w:pPr>
      <w:r w:rsidRPr="00F16C39">
        <w:rPr>
          <w:rStyle w:val="c1"/>
        </w:rPr>
        <w:t>    -соблюдать  все  основные   нормы   литературного  языка.</w:t>
      </w:r>
    </w:p>
    <w:p w:rsidR="00F76EF0" w:rsidRPr="00F16C39" w:rsidRDefault="00F76EF0" w:rsidP="00F76EF0">
      <w:pPr>
        <w:pStyle w:val="c3"/>
        <w:shd w:val="clear" w:color="auto" w:fill="FFFFFF"/>
      </w:pPr>
      <w:r w:rsidRPr="00F16C39">
        <w:rPr>
          <w:rStyle w:val="c1"/>
        </w:rPr>
        <w:lastRenderedPageBreak/>
        <w:t xml:space="preserve">    </w:t>
      </w:r>
      <w:proofErr w:type="gramStart"/>
      <w:r w:rsidRPr="00F16C39">
        <w:rPr>
          <w:rStyle w:val="c1"/>
        </w:rPr>
        <w:t>-использовать приобретенные знания и умения в практической деятельности и повседневной жизни для: создания текстов разных стилей и типов речи; подготовки доклада на историко-литературную тему по одному источнику; составления тезисов или конспекта небольшой литературно-критической статьи (или фрагмента большой статьи);  написания сочинения публицистического характера; для оформления деловой документации (заявление, автобиография.)</w:t>
      </w:r>
      <w:r>
        <w:t xml:space="preserve">, </w:t>
      </w:r>
      <w:r w:rsidRPr="00F16C39">
        <w:rPr>
          <w:rStyle w:val="c1"/>
        </w:rPr>
        <w:t>соблюдения при общении с собеседниками соответствующего речевого этикета.</w:t>
      </w:r>
      <w:proofErr w:type="gramEnd"/>
    </w:p>
    <w:p w:rsidR="00F76EF0" w:rsidRPr="00F16C39" w:rsidRDefault="00F76EF0" w:rsidP="00F76EF0">
      <w:pPr>
        <w:pStyle w:val="c3"/>
        <w:shd w:val="clear" w:color="auto" w:fill="FFFFFF"/>
      </w:pPr>
      <w:r w:rsidRPr="00F16C39">
        <w:rPr>
          <w:rStyle w:val="c0"/>
        </w:rPr>
        <w:t xml:space="preserve">6.Общая трудоёмкость дисциплины: </w:t>
      </w:r>
      <w:r w:rsidRPr="00F16C39">
        <w:rPr>
          <w:rStyle w:val="c0"/>
          <w:b/>
          <w:i/>
        </w:rPr>
        <w:t>количество часов по учебному плану.</w:t>
      </w:r>
    </w:p>
    <w:p w:rsidR="00F76EF0" w:rsidRPr="00F16C39" w:rsidRDefault="00F76EF0" w:rsidP="00F76EF0">
      <w:pPr>
        <w:pStyle w:val="c3"/>
        <w:shd w:val="clear" w:color="auto" w:fill="FFFFFF"/>
      </w:pPr>
      <w:r w:rsidRPr="00F16C39">
        <w:rPr>
          <w:rStyle w:val="c0"/>
        </w:rPr>
        <w:t xml:space="preserve">7.Форма контроля: </w:t>
      </w:r>
      <w:r w:rsidRPr="00F16C39">
        <w:rPr>
          <w:rStyle w:val="c1"/>
        </w:rPr>
        <w:t>итоговые контрольные диктанты и работы, сочинения, изложения, тестирование, итоговая комплексная  работа, зачёты.</w:t>
      </w:r>
    </w:p>
    <w:p w:rsidR="00F76EF0" w:rsidRPr="00FE61C7" w:rsidRDefault="00F76EF0" w:rsidP="00F76EF0">
      <w:pPr>
        <w:rPr>
          <w:b/>
        </w:rPr>
      </w:pPr>
      <w:r w:rsidRPr="00FE61C7">
        <w:rPr>
          <w:b/>
        </w:rPr>
        <w:t>Аннотация к рабочей программе</w:t>
      </w:r>
      <w:r>
        <w:t xml:space="preserve"> </w:t>
      </w:r>
      <w:r w:rsidRPr="00FE61C7">
        <w:rPr>
          <w:b/>
        </w:rPr>
        <w:t>по русскому языку</w:t>
      </w:r>
    </w:p>
    <w:p w:rsidR="00F76EF0" w:rsidRPr="00FE61C7" w:rsidRDefault="00F76EF0" w:rsidP="00F76EF0">
      <w:r w:rsidRPr="00FE61C7">
        <w:rPr>
          <w:b/>
        </w:rPr>
        <w:t>Класс</w:t>
      </w:r>
      <w:r w:rsidRPr="00FE61C7">
        <w:t>: 7</w:t>
      </w:r>
    </w:p>
    <w:p w:rsidR="00F76EF0" w:rsidRPr="00FE61C7" w:rsidRDefault="00F76EF0" w:rsidP="00F76EF0">
      <w:r w:rsidRPr="00FE61C7">
        <w:rPr>
          <w:b/>
        </w:rPr>
        <w:t>Уровень изучения учебного материала</w:t>
      </w:r>
      <w:r w:rsidRPr="00FE61C7">
        <w:t>: базовый</w:t>
      </w:r>
    </w:p>
    <w:p w:rsidR="00F76EF0" w:rsidRPr="00FE61C7" w:rsidRDefault="00F76EF0" w:rsidP="00F76EF0">
      <w:r w:rsidRPr="00FE61C7">
        <w:rPr>
          <w:b/>
        </w:rPr>
        <w:t>УМК, учебник</w:t>
      </w:r>
      <w:r w:rsidRPr="00FE61C7">
        <w:t xml:space="preserve">: </w:t>
      </w:r>
    </w:p>
    <w:p w:rsidR="00F76EF0" w:rsidRPr="00FE61C7" w:rsidRDefault="00F76EF0" w:rsidP="00F76EF0">
      <w:r w:rsidRPr="00FE61C7">
        <w:t xml:space="preserve">Рабочая программа составлена на основе </w:t>
      </w:r>
    </w:p>
    <w:p w:rsidR="00F76EF0" w:rsidRPr="00FE61C7" w:rsidRDefault="00F76EF0" w:rsidP="00F76EF0">
      <w:pPr>
        <w:numPr>
          <w:ilvl w:val="0"/>
          <w:numId w:val="1"/>
        </w:numPr>
      </w:pPr>
      <w:r w:rsidRPr="00FE61C7">
        <w:t>Федерального государственного стандарта,</w:t>
      </w:r>
    </w:p>
    <w:p w:rsidR="00F76EF0" w:rsidRPr="00FE61C7" w:rsidRDefault="00F76EF0" w:rsidP="00F76EF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323"/>
        <w:rPr>
          <w:bCs/>
        </w:rPr>
      </w:pPr>
      <w:r w:rsidRPr="00FE61C7">
        <w:rPr>
          <w:bCs/>
          <w:iCs/>
        </w:rPr>
        <w:t>примерной программ</w:t>
      </w:r>
      <w:r w:rsidRPr="00FE61C7">
        <w:t>ы     БАЗОВОГО УРОВНЯ в “</w:t>
      </w:r>
      <w:r w:rsidRPr="00FE61C7">
        <w:rPr>
          <w:bCs/>
        </w:rPr>
        <w:t xml:space="preserve">Сборнике нормативных документов. Русский язык”. “Дрофа” Москва, </w:t>
      </w:r>
    </w:p>
    <w:p w:rsidR="00F76EF0" w:rsidRPr="00FE61C7" w:rsidRDefault="00F76EF0" w:rsidP="00F76EF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323"/>
        <w:jc w:val="both"/>
        <w:rPr>
          <w:lang w:val="en-US"/>
        </w:rPr>
      </w:pPr>
      <w:r w:rsidRPr="00FE61C7">
        <w:rPr>
          <w:bCs/>
          <w:iCs/>
        </w:rPr>
        <w:t>авторской программы</w:t>
      </w:r>
      <w:r w:rsidRPr="00FE61C7">
        <w:t xml:space="preserve"> </w:t>
      </w:r>
      <w:r w:rsidRPr="00FE61C7">
        <w:rPr>
          <w:kern w:val="32"/>
        </w:rPr>
        <w:t xml:space="preserve">М.Т. Баранова, Т.А. </w:t>
      </w:r>
      <w:proofErr w:type="spellStart"/>
      <w:r w:rsidRPr="00FE61C7">
        <w:rPr>
          <w:kern w:val="32"/>
        </w:rPr>
        <w:t>Ладыженской</w:t>
      </w:r>
      <w:proofErr w:type="spellEnd"/>
      <w:r w:rsidRPr="00FE61C7">
        <w:rPr>
          <w:kern w:val="32"/>
        </w:rPr>
        <w:t xml:space="preserve">, Н.М. </w:t>
      </w:r>
      <w:proofErr w:type="spellStart"/>
      <w:r w:rsidRPr="00FE61C7">
        <w:rPr>
          <w:kern w:val="32"/>
        </w:rPr>
        <w:t>Шанского</w:t>
      </w:r>
      <w:proofErr w:type="spellEnd"/>
      <w:r w:rsidRPr="00FE61C7">
        <w:rPr>
          <w:kern w:val="32"/>
        </w:rPr>
        <w:t>. Программа</w:t>
      </w:r>
      <w:r w:rsidRPr="00FE61C7">
        <w:rPr>
          <w:bCs/>
          <w:kern w:val="32"/>
        </w:rPr>
        <w:t xml:space="preserve"> </w:t>
      </w:r>
      <w:r w:rsidRPr="00FE61C7">
        <w:rPr>
          <w:kern w:val="32"/>
        </w:rPr>
        <w:t xml:space="preserve">рекомендована </w:t>
      </w:r>
      <w:r w:rsidRPr="00FE61C7">
        <w:t>Министерством образования и науки РФ, опубликована в сборнике      “Программы общеобразовательных учреждений. Русский язык. 5-9 классы». Москва. “Просвещение”</w:t>
      </w:r>
    </w:p>
    <w:p w:rsidR="00F76EF0" w:rsidRPr="00FE61C7" w:rsidRDefault="00F76EF0" w:rsidP="00F76EF0">
      <w:pPr>
        <w:widowControl w:val="0"/>
        <w:tabs>
          <w:tab w:val="left" w:pos="5387"/>
        </w:tabs>
        <w:autoSpaceDE w:val="0"/>
        <w:autoSpaceDN w:val="0"/>
        <w:adjustRightInd w:val="0"/>
        <w:spacing w:line="240" w:lineRule="exact"/>
        <w:ind w:left="142" w:right="323"/>
        <w:jc w:val="both"/>
        <w:rPr>
          <w:bCs/>
        </w:rPr>
      </w:pPr>
      <w:r w:rsidRPr="00FE61C7">
        <w:rPr>
          <w:b/>
          <w:bCs/>
          <w:kern w:val="32"/>
        </w:rPr>
        <w:t>Учебник:</w:t>
      </w:r>
      <w:r w:rsidRPr="00FE61C7">
        <w:rPr>
          <w:bCs/>
          <w:kern w:val="32"/>
        </w:rPr>
        <w:t xml:space="preserve"> М.Т. Баранов, Т.А. </w:t>
      </w:r>
      <w:proofErr w:type="spellStart"/>
      <w:r w:rsidRPr="00FE61C7">
        <w:rPr>
          <w:bCs/>
          <w:kern w:val="32"/>
        </w:rPr>
        <w:t>Ладыженская</w:t>
      </w:r>
      <w:proofErr w:type="spellEnd"/>
      <w:r w:rsidRPr="00FE61C7">
        <w:rPr>
          <w:bCs/>
          <w:kern w:val="32"/>
        </w:rPr>
        <w:t xml:space="preserve">, Л.А. </w:t>
      </w:r>
      <w:proofErr w:type="spellStart"/>
      <w:r w:rsidRPr="00FE61C7">
        <w:rPr>
          <w:bCs/>
          <w:kern w:val="32"/>
        </w:rPr>
        <w:t>Тростенцова</w:t>
      </w:r>
      <w:proofErr w:type="spellEnd"/>
      <w:r w:rsidRPr="00FE61C7">
        <w:rPr>
          <w:bCs/>
          <w:kern w:val="32"/>
        </w:rPr>
        <w:t>, О.М.</w:t>
      </w:r>
    </w:p>
    <w:p w:rsidR="00F76EF0" w:rsidRPr="00FE61C7" w:rsidRDefault="00F76EF0" w:rsidP="00F76EF0">
      <w:r w:rsidRPr="00FE61C7">
        <w:rPr>
          <w:b/>
        </w:rPr>
        <w:t>Количество часов для изучения</w:t>
      </w:r>
      <w:r w:rsidRPr="00FE61C7">
        <w:t>: 102</w:t>
      </w:r>
    </w:p>
    <w:p w:rsidR="00F76EF0" w:rsidRPr="00FE61C7" w:rsidRDefault="00F76EF0" w:rsidP="00F76EF0">
      <w:pPr>
        <w:rPr>
          <w:b/>
        </w:rPr>
      </w:pPr>
      <w:r w:rsidRPr="00FE61C7">
        <w:rPr>
          <w:b/>
        </w:rPr>
        <w:t>Основные разделы (темы) содержания:</w:t>
      </w:r>
    </w:p>
    <w:p w:rsidR="00F76EF0" w:rsidRPr="00FE61C7" w:rsidRDefault="00F76EF0" w:rsidP="00F76EF0">
      <w:pPr>
        <w:numPr>
          <w:ilvl w:val="0"/>
          <w:numId w:val="2"/>
        </w:numPr>
        <w:rPr>
          <w:bCs/>
        </w:rPr>
      </w:pPr>
      <w:r w:rsidRPr="00FE61C7">
        <w:rPr>
          <w:bCs/>
        </w:rPr>
        <w:t xml:space="preserve">Русский язык как развивающееся явление </w:t>
      </w:r>
    </w:p>
    <w:p w:rsidR="00F76EF0" w:rsidRPr="00F76EF0" w:rsidRDefault="00F76EF0" w:rsidP="00F76EF0">
      <w:pPr>
        <w:numPr>
          <w:ilvl w:val="0"/>
          <w:numId w:val="2"/>
        </w:numPr>
        <w:rPr>
          <w:bCs/>
          <w:sz w:val="20"/>
          <w:szCs w:val="20"/>
        </w:rPr>
      </w:pPr>
      <w:r w:rsidRPr="00F76EF0">
        <w:rPr>
          <w:bCs/>
          <w:sz w:val="20"/>
          <w:szCs w:val="20"/>
        </w:rPr>
        <w:t xml:space="preserve">ПОВТОРЕНИЕ </w:t>
      </w:r>
      <w:proofErr w:type="gramStart"/>
      <w:r w:rsidRPr="00F76EF0">
        <w:rPr>
          <w:bCs/>
          <w:sz w:val="20"/>
          <w:szCs w:val="20"/>
        </w:rPr>
        <w:t>ПРОЙДЕННОГО</w:t>
      </w:r>
      <w:proofErr w:type="gramEnd"/>
      <w:r w:rsidRPr="00F76EF0">
        <w:rPr>
          <w:bCs/>
          <w:sz w:val="20"/>
          <w:szCs w:val="20"/>
        </w:rPr>
        <w:t xml:space="preserve"> В 5-6 КЛАССАХ</w:t>
      </w:r>
    </w:p>
    <w:p w:rsidR="00F76EF0" w:rsidRPr="00F76EF0" w:rsidRDefault="00F76EF0" w:rsidP="00F76EF0">
      <w:pPr>
        <w:numPr>
          <w:ilvl w:val="0"/>
          <w:numId w:val="2"/>
        </w:numPr>
        <w:rPr>
          <w:bCs/>
          <w:sz w:val="20"/>
          <w:szCs w:val="20"/>
        </w:rPr>
      </w:pPr>
      <w:r w:rsidRPr="00F76EF0">
        <w:rPr>
          <w:bCs/>
          <w:sz w:val="20"/>
          <w:szCs w:val="20"/>
        </w:rPr>
        <w:t>МОРФОЛОГИЯ. ОРФОГРАФИЯ. КУЛЬТУРА РЕЧИ</w:t>
      </w:r>
    </w:p>
    <w:p w:rsidR="00F76EF0" w:rsidRPr="00FE61C7" w:rsidRDefault="00F76EF0" w:rsidP="00F76EF0">
      <w:pPr>
        <w:numPr>
          <w:ilvl w:val="0"/>
          <w:numId w:val="2"/>
        </w:numPr>
        <w:ind w:left="1985"/>
        <w:rPr>
          <w:bCs/>
        </w:rPr>
      </w:pPr>
      <w:r w:rsidRPr="00FE61C7">
        <w:rPr>
          <w:bCs/>
        </w:rPr>
        <w:t xml:space="preserve">Причастие </w:t>
      </w:r>
    </w:p>
    <w:p w:rsidR="00F76EF0" w:rsidRPr="00FE61C7" w:rsidRDefault="00F76EF0" w:rsidP="00F76EF0">
      <w:pPr>
        <w:numPr>
          <w:ilvl w:val="0"/>
          <w:numId w:val="2"/>
        </w:numPr>
        <w:ind w:left="1985"/>
        <w:rPr>
          <w:bCs/>
        </w:rPr>
      </w:pPr>
      <w:r w:rsidRPr="00FE61C7">
        <w:rPr>
          <w:bCs/>
        </w:rPr>
        <w:t xml:space="preserve">Деепричастие </w:t>
      </w:r>
    </w:p>
    <w:p w:rsidR="00F76EF0" w:rsidRPr="00FE61C7" w:rsidRDefault="00F76EF0" w:rsidP="00F76EF0">
      <w:pPr>
        <w:numPr>
          <w:ilvl w:val="0"/>
          <w:numId w:val="2"/>
        </w:numPr>
        <w:ind w:left="1985"/>
        <w:rPr>
          <w:bCs/>
        </w:rPr>
      </w:pPr>
      <w:r w:rsidRPr="00FE61C7">
        <w:rPr>
          <w:bCs/>
        </w:rPr>
        <w:t xml:space="preserve">Наречие </w:t>
      </w:r>
    </w:p>
    <w:p w:rsidR="00F76EF0" w:rsidRPr="00FE61C7" w:rsidRDefault="00F76EF0" w:rsidP="00F76EF0">
      <w:pPr>
        <w:numPr>
          <w:ilvl w:val="0"/>
          <w:numId w:val="2"/>
        </w:numPr>
        <w:ind w:left="1985"/>
        <w:rPr>
          <w:bCs/>
        </w:rPr>
      </w:pPr>
      <w:r w:rsidRPr="00FE61C7">
        <w:rPr>
          <w:bCs/>
        </w:rPr>
        <w:t xml:space="preserve">Категория состояния </w:t>
      </w:r>
    </w:p>
    <w:p w:rsidR="00F76EF0" w:rsidRPr="00F76EF0" w:rsidRDefault="00F76EF0" w:rsidP="00F76EF0">
      <w:pPr>
        <w:numPr>
          <w:ilvl w:val="0"/>
          <w:numId w:val="2"/>
        </w:numPr>
        <w:rPr>
          <w:sz w:val="20"/>
          <w:szCs w:val="20"/>
        </w:rPr>
      </w:pPr>
      <w:r w:rsidRPr="00F76EF0">
        <w:rPr>
          <w:sz w:val="20"/>
          <w:szCs w:val="20"/>
        </w:rPr>
        <w:t xml:space="preserve">СЛУЖЕБНЫЕ ЧАСТИ РЕЧИ. КУЛЬТУРА РЕЧИ </w:t>
      </w:r>
    </w:p>
    <w:p w:rsidR="00F76EF0" w:rsidRPr="00FE61C7" w:rsidRDefault="00F76EF0" w:rsidP="00F76EF0">
      <w:pPr>
        <w:numPr>
          <w:ilvl w:val="0"/>
          <w:numId w:val="2"/>
        </w:numPr>
        <w:ind w:left="3119" w:hanging="1625"/>
        <w:rPr>
          <w:bCs/>
        </w:rPr>
      </w:pPr>
      <w:r w:rsidRPr="00FE61C7">
        <w:rPr>
          <w:bCs/>
        </w:rPr>
        <w:t xml:space="preserve">Предлог </w:t>
      </w:r>
    </w:p>
    <w:p w:rsidR="00F76EF0" w:rsidRPr="00FE61C7" w:rsidRDefault="00F76EF0" w:rsidP="00F76EF0">
      <w:pPr>
        <w:numPr>
          <w:ilvl w:val="0"/>
          <w:numId w:val="2"/>
        </w:numPr>
        <w:ind w:left="3119" w:hanging="1625"/>
        <w:rPr>
          <w:bCs/>
        </w:rPr>
      </w:pPr>
      <w:r w:rsidRPr="00FE61C7">
        <w:rPr>
          <w:bCs/>
        </w:rPr>
        <w:t xml:space="preserve">Союз </w:t>
      </w:r>
    </w:p>
    <w:p w:rsidR="00F76EF0" w:rsidRPr="00FE61C7" w:rsidRDefault="00F76EF0" w:rsidP="00F76EF0">
      <w:pPr>
        <w:numPr>
          <w:ilvl w:val="0"/>
          <w:numId w:val="2"/>
        </w:numPr>
        <w:ind w:left="3119" w:hanging="1625"/>
        <w:rPr>
          <w:bCs/>
        </w:rPr>
      </w:pPr>
      <w:r w:rsidRPr="00FE61C7">
        <w:rPr>
          <w:bCs/>
        </w:rPr>
        <w:t xml:space="preserve">Частица </w:t>
      </w:r>
    </w:p>
    <w:p w:rsidR="00F76EF0" w:rsidRPr="00FE61C7" w:rsidRDefault="00F76EF0" w:rsidP="00F76EF0">
      <w:pPr>
        <w:numPr>
          <w:ilvl w:val="0"/>
          <w:numId w:val="2"/>
        </w:numPr>
        <w:ind w:left="3119" w:hanging="1625"/>
        <w:rPr>
          <w:bCs/>
        </w:rPr>
      </w:pPr>
      <w:r w:rsidRPr="00FE61C7">
        <w:rPr>
          <w:bCs/>
        </w:rPr>
        <w:t xml:space="preserve">Междометие. Звукоподражательные слова </w:t>
      </w:r>
    </w:p>
    <w:p w:rsidR="00F76EF0" w:rsidRPr="00F76EF0" w:rsidRDefault="00F76EF0" w:rsidP="00F76EF0">
      <w:pPr>
        <w:numPr>
          <w:ilvl w:val="0"/>
          <w:numId w:val="2"/>
        </w:numPr>
        <w:rPr>
          <w:b/>
          <w:bCs/>
          <w:kern w:val="32"/>
          <w:sz w:val="20"/>
          <w:szCs w:val="20"/>
        </w:rPr>
      </w:pPr>
      <w:r w:rsidRPr="00F76EF0">
        <w:rPr>
          <w:bCs/>
          <w:sz w:val="20"/>
          <w:szCs w:val="20"/>
        </w:rPr>
        <w:t xml:space="preserve">ПОВТОРЕНИЕ И СИСТЕМАТИЗАЦИЯ </w:t>
      </w:r>
      <w:proofErr w:type="gramStart"/>
      <w:r w:rsidRPr="00F76EF0">
        <w:rPr>
          <w:bCs/>
          <w:sz w:val="20"/>
          <w:szCs w:val="20"/>
        </w:rPr>
        <w:t>ПРОЙДЕННОГО</w:t>
      </w:r>
      <w:proofErr w:type="gramEnd"/>
      <w:r w:rsidRPr="00F76EF0">
        <w:rPr>
          <w:bCs/>
          <w:sz w:val="20"/>
          <w:szCs w:val="20"/>
        </w:rPr>
        <w:t xml:space="preserve"> В VII КЛАССЕ</w:t>
      </w:r>
    </w:p>
    <w:p w:rsidR="00F76EF0" w:rsidRPr="00FE61C7" w:rsidRDefault="00F76EF0" w:rsidP="00F76EF0">
      <w:pPr>
        <w:widowControl w:val="0"/>
        <w:autoSpaceDE w:val="0"/>
        <w:autoSpaceDN w:val="0"/>
        <w:adjustRightInd w:val="0"/>
        <w:spacing w:line="211" w:lineRule="exact"/>
        <w:ind w:right="323"/>
        <w:rPr>
          <w:b/>
          <w:bCs/>
        </w:rPr>
      </w:pPr>
      <w:r w:rsidRPr="00FE61C7">
        <w:rPr>
          <w:b/>
          <w:bCs/>
        </w:rPr>
        <w:t xml:space="preserve">Требования к уровню подготовки учащихся </w:t>
      </w:r>
    </w:p>
    <w:p w:rsidR="00F76EF0" w:rsidRPr="00FE61C7" w:rsidRDefault="00F76EF0" w:rsidP="00F76EF0">
      <w:pPr>
        <w:widowControl w:val="0"/>
        <w:autoSpaceDE w:val="0"/>
        <w:autoSpaceDN w:val="0"/>
        <w:adjustRightInd w:val="0"/>
        <w:spacing w:line="211" w:lineRule="exact"/>
        <w:ind w:right="323"/>
        <w:jc w:val="both"/>
      </w:pPr>
      <w:r>
        <w:rPr>
          <w:bCs/>
        </w:rPr>
        <w:t xml:space="preserve">     </w:t>
      </w:r>
      <w:r w:rsidRPr="00FE61C7">
        <w:t xml:space="preserve">1. Учащиеся должны </w:t>
      </w:r>
      <w:proofErr w:type="spellStart"/>
      <w:r w:rsidRPr="00FE61C7">
        <w:t>з</w:t>
      </w:r>
      <w:proofErr w:type="spellEnd"/>
      <w:r w:rsidRPr="00FE61C7">
        <w:t xml:space="preserve"> </w:t>
      </w:r>
      <w:proofErr w:type="spellStart"/>
      <w:r w:rsidRPr="00FE61C7">
        <w:t>н</w:t>
      </w:r>
      <w:proofErr w:type="spellEnd"/>
      <w:r w:rsidRPr="00FE61C7">
        <w:t xml:space="preserve"> а т </w:t>
      </w:r>
      <w:proofErr w:type="spellStart"/>
      <w:r w:rsidRPr="00FE61C7">
        <w:t>ь</w:t>
      </w:r>
      <w:proofErr w:type="spellEnd"/>
      <w:r w:rsidRPr="00FE61C7">
        <w:t xml:space="preserve"> определения основных изучен</w:t>
      </w:r>
      <w:r w:rsidRPr="00FE61C7">
        <w:softHyphen/>
        <w:t xml:space="preserve">ных в 7 классе языковых явлений, </w:t>
      </w:r>
      <w:proofErr w:type="spellStart"/>
      <w:r w:rsidRPr="00FE61C7">
        <w:t>речеведческих</w:t>
      </w:r>
      <w:proofErr w:type="spellEnd"/>
      <w:r w:rsidRPr="00FE61C7">
        <w:t xml:space="preserve"> понятий, ор</w:t>
      </w:r>
      <w:r w:rsidRPr="00FE61C7">
        <w:softHyphen/>
        <w:t>фографических и пунктуационных правил,</w:t>
      </w:r>
    </w:p>
    <w:p w:rsidR="00F76EF0" w:rsidRPr="00FE61C7" w:rsidRDefault="00F76EF0" w:rsidP="00F76EF0">
      <w:pPr>
        <w:widowControl w:val="0"/>
        <w:autoSpaceDE w:val="0"/>
        <w:autoSpaceDN w:val="0"/>
        <w:adjustRightInd w:val="0"/>
        <w:spacing w:line="211" w:lineRule="exact"/>
        <w:ind w:right="323" w:firstLine="336"/>
        <w:jc w:val="both"/>
      </w:pPr>
      <w:r w:rsidRPr="00FE61C7">
        <w:t xml:space="preserve"> обосновывать свои от</w:t>
      </w:r>
      <w:r w:rsidRPr="00FE61C7">
        <w:softHyphen/>
        <w:t>веты, приводя нужные примеры.</w:t>
      </w:r>
    </w:p>
    <w:p w:rsidR="00F76EF0" w:rsidRPr="00FE61C7" w:rsidRDefault="00F76EF0" w:rsidP="00F76EF0">
      <w:pPr>
        <w:widowControl w:val="0"/>
        <w:autoSpaceDE w:val="0"/>
        <w:autoSpaceDN w:val="0"/>
        <w:adjustRightInd w:val="0"/>
        <w:spacing w:line="211" w:lineRule="exact"/>
        <w:ind w:left="4" w:right="323" w:firstLine="331"/>
        <w:jc w:val="both"/>
      </w:pPr>
      <w:r w:rsidRPr="00FE61C7">
        <w:t xml:space="preserve">2. К концу VII класса учащиеся должны о в л а </w:t>
      </w:r>
      <w:proofErr w:type="spellStart"/>
      <w:r w:rsidRPr="00FE61C7">
        <w:t>д</w:t>
      </w:r>
      <w:proofErr w:type="spellEnd"/>
      <w:r w:rsidRPr="00FE61C7">
        <w:t xml:space="preserve"> е т </w:t>
      </w:r>
      <w:proofErr w:type="spellStart"/>
      <w:r w:rsidRPr="00FE61C7">
        <w:t>ь</w:t>
      </w:r>
      <w:proofErr w:type="spellEnd"/>
      <w:r w:rsidRPr="00FE61C7">
        <w:t xml:space="preserve"> сле</w:t>
      </w:r>
      <w:r w:rsidRPr="00FE61C7">
        <w:softHyphen/>
        <w:t xml:space="preserve">дующими у м е </w:t>
      </w:r>
      <w:proofErr w:type="spellStart"/>
      <w:r w:rsidRPr="00FE61C7">
        <w:t>н</w:t>
      </w:r>
      <w:proofErr w:type="spellEnd"/>
      <w:r w:rsidRPr="00FE61C7">
        <w:t xml:space="preserve"> и я м и   </w:t>
      </w:r>
      <w:proofErr w:type="spellStart"/>
      <w:proofErr w:type="gramStart"/>
      <w:r w:rsidRPr="00FE61C7">
        <w:t>и</w:t>
      </w:r>
      <w:proofErr w:type="spellEnd"/>
      <w:proofErr w:type="gramEnd"/>
      <w:r w:rsidRPr="00FE61C7">
        <w:t xml:space="preserve">   </w:t>
      </w:r>
      <w:proofErr w:type="spellStart"/>
      <w:r w:rsidRPr="00FE61C7">
        <w:t>н</w:t>
      </w:r>
      <w:proofErr w:type="spellEnd"/>
      <w:r w:rsidRPr="00FE61C7">
        <w:t xml:space="preserve"> а в </w:t>
      </w:r>
      <w:proofErr w:type="spellStart"/>
      <w:r w:rsidRPr="00FE61C7">
        <w:t>ы</w:t>
      </w:r>
      <w:proofErr w:type="spellEnd"/>
      <w:r w:rsidRPr="00FE61C7">
        <w:t xml:space="preserve"> к а м и:</w:t>
      </w:r>
    </w:p>
    <w:p w:rsidR="00F76EF0" w:rsidRPr="00FE61C7" w:rsidRDefault="00F76EF0" w:rsidP="00F76EF0">
      <w:pPr>
        <w:widowControl w:val="0"/>
        <w:autoSpaceDE w:val="0"/>
        <w:autoSpaceDN w:val="0"/>
        <w:adjustRightInd w:val="0"/>
        <w:spacing w:line="211" w:lineRule="exact"/>
        <w:ind w:right="323" w:firstLine="326"/>
        <w:jc w:val="both"/>
      </w:pPr>
      <w:r w:rsidRPr="00FE61C7">
        <w:t>- производить морфологический разбор частей речи, изучен</w:t>
      </w:r>
      <w:r w:rsidRPr="00FE61C7">
        <w:softHyphen/>
        <w:t>ных в VII классе, синтаксический разбор предложений с при</w:t>
      </w:r>
      <w:r w:rsidRPr="00FE61C7">
        <w:softHyphen/>
        <w:t>частным и деепричастным оборотами</w:t>
      </w:r>
    </w:p>
    <w:p w:rsidR="00F76EF0" w:rsidRPr="00FE61C7" w:rsidRDefault="00F76EF0" w:rsidP="00F76EF0">
      <w:pPr>
        <w:widowControl w:val="0"/>
        <w:autoSpaceDE w:val="0"/>
        <w:autoSpaceDN w:val="0"/>
        <w:adjustRightInd w:val="0"/>
        <w:spacing w:line="211" w:lineRule="exact"/>
        <w:ind w:right="323" w:firstLine="326"/>
        <w:jc w:val="both"/>
      </w:pPr>
      <w:r w:rsidRPr="00FE61C7">
        <w:t xml:space="preserve"> (в простейших случаях), а также сложных предложений с изученными союзами;</w:t>
      </w:r>
    </w:p>
    <w:p w:rsidR="00F76EF0" w:rsidRPr="00FE61C7" w:rsidRDefault="00F76EF0" w:rsidP="00F76EF0">
      <w:pPr>
        <w:widowControl w:val="0"/>
        <w:tabs>
          <w:tab w:val="left" w:pos="326"/>
        </w:tabs>
        <w:autoSpaceDE w:val="0"/>
        <w:autoSpaceDN w:val="0"/>
        <w:adjustRightInd w:val="0"/>
        <w:spacing w:line="211" w:lineRule="exact"/>
        <w:ind w:right="323"/>
        <w:jc w:val="both"/>
      </w:pPr>
      <w:r w:rsidRPr="00FE61C7">
        <w:tab/>
        <w:t>- составлять предложения с причастными и деепричастны</w:t>
      </w:r>
      <w:r w:rsidRPr="00FE61C7">
        <w:softHyphen/>
        <w:t>ми оборотами;</w:t>
      </w:r>
    </w:p>
    <w:p w:rsidR="00F76EF0" w:rsidRPr="00FE61C7" w:rsidRDefault="00F76EF0" w:rsidP="00F76EF0">
      <w:pPr>
        <w:widowControl w:val="0"/>
        <w:tabs>
          <w:tab w:val="left" w:pos="326"/>
        </w:tabs>
        <w:autoSpaceDE w:val="0"/>
        <w:autoSpaceDN w:val="0"/>
        <w:adjustRightInd w:val="0"/>
        <w:spacing w:line="211" w:lineRule="exact"/>
        <w:ind w:right="323"/>
        <w:jc w:val="both"/>
      </w:pPr>
      <w:r w:rsidRPr="00FE61C7">
        <w:tab/>
        <w:t>- соблюдать нормы литературного языка в пределах изу</w:t>
      </w:r>
      <w:r w:rsidRPr="00FE61C7">
        <w:softHyphen/>
        <w:t>ченного материала.</w:t>
      </w:r>
    </w:p>
    <w:p w:rsidR="00F76EF0" w:rsidRPr="00FE61C7" w:rsidRDefault="00F76EF0" w:rsidP="00F76EF0">
      <w:pPr>
        <w:widowControl w:val="0"/>
        <w:autoSpaceDE w:val="0"/>
        <w:autoSpaceDN w:val="0"/>
        <w:adjustRightInd w:val="0"/>
        <w:spacing w:line="211" w:lineRule="exact"/>
        <w:ind w:right="323" w:firstLine="331"/>
        <w:jc w:val="both"/>
      </w:pPr>
      <w:r w:rsidRPr="00FE61C7">
        <w:t xml:space="preserve">По о </w:t>
      </w:r>
      <w:proofErr w:type="spellStart"/>
      <w:r w:rsidRPr="00FE61C7">
        <w:t>р</w:t>
      </w:r>
      <w:proofErr w:type="spellEnd"/>
      <w:r w:rsidRPr="00FE61C7">
        <w:t xml:space="preserve"> </w:t>
      </w:r>
      <w:proofErr w:type="spellStart"/>
      <w:r w:rsidRPr="00FE61C7">
        <w:t>ф</w:t>
      </w:r>
      <w:proofErr w:type="spellEnd"/>
      <w:r w:rsidRPr="00FE61C7">
        <w:t xml:space="preserve"> о г </w:t>
      </w:r>
      <w:proofErr w:type="spellStart"/>
      <w:r w:rsidRPr="00FE61C7">
        <w:t>р</w:t>
      </w:r>
      <w:proofErr w:type="spellEnd"/>
      <w:r w:rsidRPr="00FE61C7">
        <w:t xml:space="preserve"> а </w:t>
      </w:r>
      <w:proofErr w:type="spellStart"/>
      <w:r w:rsidRPr="00FE61C7">
        <w:t>ф</w:t>
      </w:r>
      <w:proofErr w:type="spellEnd"/>
      <w:r w:rsidRPr="00FE61C7">
        <w:t xml:space="preserve"> и </w:t>
      </w:r>
      <w:proofErr w:type="spellStart"/>
      <w:proofErr w:type="gramStart"/>
      <w:r w:rsidRPr="00FE61C7">
        <w:t>и</w:t>
      </w:r>
      <w:proofErr w:type="spellEnd"/>
      <w:proofErr w:type="gramEnd"/>
      <w:r w:rsidRPr="00FE61C7">
        <w:t>. Находить в словах изученные орфо</w:t>
      </w:r>
      <w:r w:rsidRPr="00FE61C7">
        <w:softHyphen/>
        <w:t>граммы, обосновывать их выбор, правильно писать слова с изу</w:t>
      </w:r>
      <w:r w:rsidRPr="00FE61C7">
        <w:softHyphen/>
        <w:t>ченными орфограммами; находить и исправлять орфографиче</w:t>
      </w:r>
      <w:r w:rsidRPr="00FE61C7">
        <w:softHyphen/>
        <w:t>ские ошибки.</w:t>
      </w:r>
    </w:p>
    <w:p w:rsidR="00F76EF0" w:rsidRPr="00FE61C7" w:rsidRDefault="00F76EF0" w:rsidP="00F76EF0">
      <w:pPr>
        <w:widowControl w:val="0"/>
        <w:tabs>
          <w:tab w:val="left" w:pos="326"/>
        </w:tabs>
        <w:autoSpaceDE w:val="0"/>
        <w:autoSpaceDN w:val="0"/>
        <w:adjustRightInd w:val="0"/>
        <w:spacing w:line="211" w:lineRule="exact"/>
        <w:ind w:right="323"/>
        <w:jc w:val="both"/>
      </w:pPr>
      <w:r w:rsidRPr="00FE61C7">
        <w:tab/>
        <w:t>Правильно писать изученные в 7 классе слова с непроверя</w:t>
      </w:r>
      <w:r w:rsidRPr="00FE61C7">
        <w:softHyphen/>
        <w:t>емыми орфограммами.</w:t>
      </w:r>
    </w:p>
    <w:p w:rsidR="00F76EF0" w:rsidRPr="00FE61C7" w:rsidRDefault="00F76EF0" w:rsidP="00F76EF0">
      <w:pPr>
        <w:widowControl w:val="0"/>
        <w:tabs>
          <w:tab w:val="left" w:pos="326"/>
        </w:tabs>
        <w:autoSpaceDE w:val="0"/>
        <w:autoSpaceDN w:val="0"/>
        <w:adjustRightInd w:val="0"/>
        <w:spacing w:line="211" w:lineRule="exact"/>
        <w:ind w:right="323"/>
        <w:jc w:val="both"/>
      </w:pPr>
      <w:r w:rsidRPr="00FE61C7">
        <w:tab/>
      </w:r>
      <w:r w:rsidRPr="00F76EF0">
        <w:t xml:space="preserve">По </w:t>
      </w:r>
      <w:proofErr w:type="spellStart"/>
      <w:r w:rsidRPr="00F76EF0">
        <w:t>п</w:t>
      </w:r>
      <w:proofErr w:type="spellEnd"/>
      <w:r w:rsidRPr="00F76EF0">
        <w:t xml:space="preserve"> у </w:t>
      </w:r>
      <w:proofErr w:type="spellStart"/>
      <w:r w:rsidRPr="00F76EF0">
        <w:t>н</w:t>
      </w:r>
      <w:proofErr w:type="spellEnd"/>
      <w:r w:rsidRPr="00F76EF0">
        <w:t xml:space="preserve"> к т у а </w:t>
      </w:r>
      <w:proofErr w:type="spellStart"/>
      <w:r w:rsidRPr="00F76EF0">
        <w:t>ц</w:t>
      </w:r>
      <w:proofErr w:type="spellEnd"/>
      <w:r w:rsidRPr="00F76EF0">
        <w:t xml:space="preserve"> и </w:t>
      </w:r>
      <w:proofErr w:type="spellStart"/>
      <w:proofErr w:type="gramStart"/>
      <w:r w:rsidRPr="00F76EF0">
        <w:t>и</w:t>
      </w:r>
      <w:proofErr w:type="spellEnd"/>
      <w:proofErr w:type="gramEnd"/>
      <w:r w:rsidRPr="00F76EF0">
        <w:t>.</w:t>
      </w:r>
      <w:r w:rsidRPr="00FE61C7">
        <w:t xml:space="preserve"> Выделять запятыми причастные обороты (стоящие после существительного), деепричастные обороты.</w:t>
      </w:r>
    </w:p>
    <w:p w:rsidR="00F76EF0" w:rsidRPr="00FE61C7" w:rsidRDefault="00F76EF0" w:rsidP="00F76EF0">
      <w:pPr>
        <w:widowControl w:val="0"/>
        <w:autoSpaceDE w:val="0"/>
        <w:autoSpaceDN w:val="0"/>
        <w:adjustRightInd w:val="0"/>
        <w:spacing w:line="211" w:lineRule="exact"/>
        <w:ind w:right="323" w:firstLine="331"/>
        <w:jc w:val="both"/>
      </w:pPr>
      <w:r w:rsidRPr="00FE61C7">
        <w:t xml:space="preserve">По с в я </w:t>
      </w:r>
      <w:proofErr w:type="spellStart"/>
      <w:r w:rsidRPr="00FE61C7">
        <w:t>з</w:t>
      </w:r>
      <w:proofErr w:type="spellEnd"/>
      <w:r w:rsidRPr="00FE61C7">
        <w:t xml:space="preserve"> </w:t>
      </w:r>
      <w:proofErr w:type="spellStart"/>
      <w:r w:rsidRPr="00FE61C7">
        <w:t>н</w:t>
      </w:r>
      <w:proofErr w:type="spellEnd"/>
      <w:r w:rsidRPr="00FE61C7">
        <w:t xml:space="preserve"> о </w:t>
      </w:r>
      <w:proofErr w:type="spellStart"/>
      <w:r w:rsidRPr="00FE61C7">
        <w:t>й</w:t>
      </w:r>
      <w:proofErr w:type="spellEnd"/>
      <w:r w:rsidRPr="00FE61C7">
        <w:t xml:space="preserve">  </w:t>
      </w:r>
      <w:proofErr w:type="spellStart"/>
      <w:proofErr w:type="gramStart"/>
      <w:r w:rsidRPr="00FE61C7">
        <w:t>р</w:t>
      </w:r>
      <w:proofErr w:type="spellEnd"/>
      <w:proofErr w:type="gramEnd"/>
      <w:r w:rsidRPr="00FE61C7">
        <w:t xml:space="preserve"> е ч и. Адекватно воспринимать и создавать тексты публицистического стиля на доступные темы. Подробно и сжато излагать повествовательные тексты с элементами опи</w:t>
      </w:r>
      <w:r w:rsidRPr="00FE61C7">
        <w:softHyphen/>
        <w:t>сания (как письменно, так и устно) внешности человека, процес</w:t>
      </w:r>
      <w:r w:rsidRPr="00FE61C7">
        <w:softHyphen/>
        <w:t>сов труда. Описывать человека, процессы труда; писать расска</w:t>
      </w:r>
      <w:r w:rsidRPr="00FE61C7">
        <w:softHyphen/>
        <w:t>зы на предложенные сюжеты; сочинения-рассуждения (на мате</w:t>
      </w:r>
      <w:r w:rsidRPr="00FE61C7">
        <w:softHyphen/>
        <w:t>риале жизненного опыта учащихся). Грамотно и четко рассказы</w:t>
      </w:r>
      <w:r w:rsidRPr="00FE61C7">
        <w:softHyphen/>
        <w:t>вать о произошедших событиях, аргументировать свои выводы.</w:t>
      </w:r>
    </w:p>
    <w:p w:rsidR="00F76EF0" w:rsidRPr="00FE61C7" w:rsidRDefault="00F76EF0" w:rsidP="00F76EF0">
      <w:pPr>
        <w:widowControl w:val="0"/>
        <w:autoSpaceDE w:val="0"/>
        <w:autoSpaceDN w:val="0"/>
        <w:adjustRightInd w:val="0"/>
        <w:spacing w:line="240" w:lineRule="exact"/>
        <w:ind w:right="323" w:firstLine="567"/>
        <w:jc w:val="center"/>
        <w:rPr>
          <w:bCs/>
        </w:rPr>
      </w:pPr>
    </w:p>
    <w:p w:rsidR="00B74CFE" w:rsidRDefault="00F76EF0"/>
    <w:sectPr w:rsidR="00B74CFE" w:rsidSect="00F76EF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A665E78"/>
    <w:lvl w:ilvl="0">
      <w:numFmt w:val="bullet"/>
      <w:lvlText w:val="*"/>
      <w:lvlJc w:val="left"/>
    </w:lvl>
  </w:abstractNum>
  <w:abstractNum w:abstractNumId="1">
    <w:nsid w:val="125614B9"/>
    <w:multiLevelType w:val="hybridMultilevel"/>
    <w:tmpl w:val="3F342A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C568B6"/>
    <w:multiLevelType w:val="hybridMultilevel"/>
    <w:tmpl w:val="D3365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728CE"/>
    <w:multiLevelType w:val="hybridMultilevel"/>
    <w:tmpl w:val="60F4F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220E83"/>
    <w:multiLevelType w:val="hybridMultilevel"/>
    <w:tmpl w:val="10922F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475205"/>
    <w:multiLevelType w:val="multilevel"/>
    <w:tmpl w:val="95F07EEC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C36B4A"/>
    <w:multiLevelType w:val="hybridMultilevel"/>
    <w:tmpl w:val="72E42B9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6F2FEC"/>
    <w:multiLevelType w:val="multilevel"/>
    <w:tmpl w:val="3D6CEC8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entative="1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</w:lvl>
    <w:lvl w:ilvl="2" w:tentative="1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</w:lvl>
    <w:lvl w:ilvl="3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entative="1">
      <w:start w:val="1"/>
      <w:numFmt w:val="decimal"/>
      <w:lvlText w:val="%5."/>
      <w:lvlJc w:val="left"/>
      <w:pPr>
        <w:tabs>
          <w:tab w:val="num" w:pos="3360"/>
        </w:tabs>
        <w:ind w:left="3360" w:hanging="360"/>
      </w:pPr>
    </w:lvl>
    <w:lvl w:ilvl="5" w:tentative="1">
      <w:start w:val="1"/>
      <w:numFmt w:val="decimal"/>
      <w:lvlText w:val="%6."/>
      <w:lvlJc w:val="left"/>
      <w:pPr>
        <w:tabs>
          <w:tab w:val="num" w:pos="4080"/>
        </w:tabs>
        <w:ind w:left="4080" w:hanging="360"/>
      </w:pPr>
    </w:lvl>
    <w:lvl w:ilvl="6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entative="1">
      <w:start w:val="1"/>
      <w:numFmt w:val="decimal"/>
      <w:lvlText w:val="%8."/>
      <w:lvlJc w:val="left"/>
      <w:pPr>
        <w:tabs>
          <w:tab w:val="num" w:pos="5520"/>
        </w:tabs>
        <w:ind w:left="5520" w:hanging="360"/>
      </w:pPr>
    </w:lvl>
    <w:lvl w:ilvl="8" w:tentative="1">
      <w:start w:val="1"/>
      <w:numFmt w:val="decimal"/>
      <w:lvlText w:val="%9."/>
      <w:lvlJc w:val="left"/>
      <w:pPr>
        <w:tabs>
          <w:tab w:val="num" w:pos="6240"/>
        </w:tabs>
        <w:ind w:left="6240" w:hanging="36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17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Arial" w:hAnsi="Arial" w:cs="Arial" w:hint="default"/>
        </w:rPr>
      </w:lvl>
    </w:lvlOverride>
  </w:num>
  <w:num w:numId="10">
    <w:abstractNumId w:val="3"/>
  </w:num>
  <w:num w:numId="11">
    <w:abstractNumId w:val="7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EF0"/>
    <w:rsid w:val="00A53185"/>
    <w:rsid w:val="00CE77DE"/>
    <w:rsid w:val="00D949A8"/>
    <w:rsid w:val="00F76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F76EF0"/>
    <w:pPr>
      <w:spacing w:before="90" w:after="90"/>
    </w:pPr>
  </w:style>
  <w:style w:type="character" w:customStyle="1" w:styleId="c0">
    <w:name w:val="c0"/>
    <w:basedOn w:val="a0"/>
    <w:rsid w:val="00F76EF0"/>
  </w:style>
  <w:style w:type="character" w:customStyle="1" w:styleId="c1">
    <w:name w:val="c1"/>
    <w:basedOn w:val="a0"/>
    <w:rsid w:val="00F76EF0"/>
  </w:style>
  <w:style w:type="paragraph" w:customStyle="1" w:styleId="c3">
    <w:name w:val="c3"/>
    <w:basedOn w:val="a"/>
    <w:rsid w:val="00F76EF0"/>
    <w:pPr>
      <w:spacing w:before="90" w:after="90"/>
    </w:pPr>
  </w:style>
  <w:style w:type="character" w:customStyle="1" w:styleId="c7">
    <w:name w:val="c7"/>
    <w:basedOn w:val="a0"/>
    <w:rsid w:val="00F76EF0"/>
  </w:style>
  <w:style w:type="paragraph" w:customStyle="1" w:styleId="c8">
    <w:name w:val="c8"/>
    <w:basedOn w:val="a"/>
    <w:rsid w:val="00F76EF0"/>
    <w:pPr>
      <w:spacing w:before="90" w:after="90"/>
    </w:pPr>
  </w:style>
  <w:style w:type="paragraph" w:styleId="a3">
    <w:name w:val="List Paragraph"/>
    <w:basedOn w:val="a"/>
    <w:uiPriority w:val="34"/>
    <w:qFormat/>
    <w:rsid w:val="00F76E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927</Words>
  <Characters>5289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Рахимьянов</dc:creator>
  <cp:lastModifiedBy>Рахимьянов</cp:lastModifiedBy>
  <cp:revision>1</cp:revision>
  <dcterms:created xsi:type="dcterms:W3CDTF">2016-02-08T14:14:00Z</dcterms:created>
  <dcterms:modified xsi:type="dcterms:W3CDTF">2016-02-08T14:22:00Z</dcterms:modified>
</cp:coreProperties>
</file>