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D3" w:rsidRPr="00D134D3" w:rsidRDefault="00D134D3" w:rsidP="00D134D3">
      <w:pPr>
        <w:ind w:firstLine="708"/>
        <w:jc w:val="center"/>
        <w:rPr>
          <w:b/>
        </w:rPr>
      </w:pPr>
      <w:r w:rsidRPr="00D134D3">
        <w:rPr>
          <w:b/>
        </w:rPr>
        <w:t>Аннотация к рабочей программе по английскому языку для 5-9 классов (ФГОС)</w:t>
      </w:r>
    </w:p>
    <w:p w:rsidR="00D134D3" w:rsidRPr="00D134D3" w:rsidRDefault="00D134D3" w:rsidP="00D134D3">
      <w:pPr>
        <w:ind w:firstLine="708"/>
        <w:jc w:val="both"/>
        <w:rPr>
          <w:b/>
        </w:rPr>
      </w:pPr>
    </w:p>
    <w:p w:rsidR="00D134D3" w:rsidRPr="008B5C91" w:rsidRDefault="00D134D3" w:rsidP="00F661E4">
      <w:pPr>
        <w:ind w:firstLine="708"/>
        <w:jc w:val="both"/>
      </w:pPr>
      <w:r w:rsidRPr="008B5C91">
        <w:t>Рабочая программа по курсу «Английский язык» 5—9 классов разработана на основе авторской программы «Программа курса «Английский  языка» 5-9 класс</w:t>
      </w:r>
      <w:proofErr w:type="gramStart"/>
      <w:r w:rsidRPr="008B5C91">
        <w:t>ы(</w:t>
      </w:r>
      <w:proofErr w:type="gramEnd"/>
      <w:r w:rsidRPr="008B5C91">
        <w:t xml:space="preserve"> авторы – составители  Ю.А. Комарова, И.В. Ларионова. – </w:t>
      </w:r>
      <w:proofErr w:type="gramStart"/>
      <w:r w:rsidRPr="008B5C91">
        <w:t>М.:ООО «Русское слово», 2014).</w:t>
      </w:r>
      <w:proofErr w:type="gramEnd"/>
      <w:r w:rsidRPr="008B5C91">
        <w:t xml:space="preserve">  Рабочая программа  соответствует требованиям Закона РФ «Об образовании», Федерального государственного образовательного стандарта основного общего образования, примерной программе по иностранным языкам. В ней также учитываются основные положения программы развития и формирования универсальных учебных действий для общего </w:t>
      </w:r>
      <w:proofErr w:type="gramStart"/>
      <w:r w:rsidRPr="008B5C91">
        <w:t>образования</w:t>
      </w:r>
      <w:proofErr w:type="gramEnd"/>
      <w:r w:rsidRPr="008B5C91">
        <w:t xml:space="preserve"> и соблюдается преемственность с примерными программами начального об</w:t>
      </w:r>
      <w:r w:rsidRPr="008B5C91">
        <w:softHyphen/>
        <w:t>щего образования.</w:t>
      </w:r>
    </w:p>
    <w:p w:rsidR="00D134D3" w:rsidRDefault="00D134D3" w:rsidP="00F661E4">
      <w:pPr>
        <w:pStyle w:val="21"/>
        <w:shd w:val="clear" w:color="auto" w:fill="auto"/>
        <w:spacing w:before="0"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8B5C91">
        <w:rPr>
          <w:rFonts w:ascii="Times New Roman" w:hAnsi="Times New Roman" w:cs="Times New Roman"/>
          <w:sz w:val="24"/>
          <w:szCs w:val="24"/>
        </w:rPr>
        <w:t>Учебно-методические комплекты (УМК) курса «Английский язык» для учащихся 5—9 классов рос</w:t>
      </w:r>
      <w:r w:rsidRPr="008B5C91">
        <w:rPr>
          <w:rFonts w:ascii="Times New Roman" w:hAnsi="Times New Roman" w:cs="Times New Roman"/>
          <w:sz w:val="24"/>
          <w:szCs w:val="24"/>
        </w:rPr>
        <w:softHyphen/>
        <w:t xml:space="preserve">сийских общеобразовательных учебных заведений (Ю.А. Комарова, И.В. Ларионова, К. </w:t>
      </w:r>
      <w:proofErr w:type="spellStart"/>
      <w:r w:rsidRPr="008B5C91">
        <w:rPr>
          <w:rFonts w:ascii="Times New Roman" w:hAnsi="Times New Roman" w:cs="Times New Roman"/>
          <w:sz w:val="24"/>
          <w:szCs w:val="24"/>
        </w:rPr>
        <w:t>Гренд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8B5C91">
        <w:rPr>
          <w:rFonts w:ascii="Times New Roman" w:hAnsi="Times New Roman" w:cs="Times New Roman"/>
          <w:sz w:val="24"/>
          <w:szCs w:val="24"/>
        </w:rPr>
        <w:t>ер</w:t>
      </w:r>
      <w:proofErr w:type="spellEnd"/>
      <w:r w:rsidRPr="008B5C91">
        <w:rPr>
          <w:rFonts w:ascii="Times New Roman" w:hAnsi="Times New Roman" w:cs="Times New Roman"/>
          <w:sz w:val="24"/>
          <w:szCs w:val="24"/>
        </w:rPr>
        <w:t>, К. Макбет и др.) разработаны российскими и британскими специалистами в области преподавания английского языка.</w:t>
      </w:r>
    </w:p>
    <w:p w:rsidR="00DC59E7" w:rsidRPr="00DC59E7" w:rsidRDefault="00DC59E7" w:rsidP="00F661E4">
      <w:pPr>
        <w:spacing w:after="20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Pr="00DC59E7">
        <w:rPr>
          <w:rFonts w:eastAsia="Calibri"/>
          <w:lang w:eastAsia="en-US"/>
        </w:rPr>
        <w:t>Согласно учебному плану школы на 2015-2016 учебный го</w:t>
      </w:r>
      <w:r>
        <w:rPr>
          <w:rFonts w:eastAsia="Calibri"/>
          <w:lang w:eastAsia="en-US"/>
        </w:rPr>
        <w:t>д на курс английского языка в 5 классе отводится 103</w:t>
      </w:r>
      <w:r w:rsidRPr="00DC59E7">
        <w:rPr>
          <w:rFonts w:eastAsia="Calibri"/>
          <w:lang w:eastAsia="en-US"/>
        </w:rPr>
        <w:t xml:space="preserve"> учебных часов из расчета 3 часа в неделю. </w:t>
      </w:r>
    </w:p>
    <w:p w:rsidR="00DC59E7" w:rsidRPr="008B5C91" w:rsidRDefault="00DC59E7" w:rsidP="00F661E4">
      <w:pPr>
        <w:pStyle w:val="21"/>
        <w:shd w:val="clear" w:color="auto" w:fill="auto"/>
        <w:spacing w:before="0"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9C232A" w:rsidRPr="009C232A" w:rsidRDefault="009C232A" w:rsidP="00F661E4">
      <w:pPr>
        <w:jc w:val="both"/>
        <w:rPr>
          <w:b/>
        </w:rPr>
      </w:pPr>
      <w:r w:rsidRPr="009C232A">
        <w:rPr>
          <w:b/>
        </w:rPr>
        <w:t xml:space="preserve">Цели и задачи изучения дисциплины  </w:t>
      </w:r>
    </w:p>
    <w:p w:rsidR="009C232A" w:rsidRPr="009C232A" w:rsidRDefault="009C232A" w:rsidP="00F661E4">
      <w:pPr>
        <w:jc w:val="both"/>
        <w:rPr>
          <w:b/>
        </w:rPr>
      </w:pPr>
      <w:r w:rsidRPr="009C232A">
        <w:rPr>
          <w:b/>
        </w:rPr>
        <w:t xml:space="preserve">              </w:t>
      </w:r>
      <w:r w:rsidRPr="009C232A">
        <w:t xml:space="preserve">Изучение иностранного языка в целом и английского в частности направлено на достижение следующих </w:t>
      </w:r>
      <w:r w:rsidRPr="009C232A">
        <w:rPr>
          <w:b/>
        </w:rPr>
        <w:t>целей:</w:t>
      </w:r>
      <w:r w:rsidRPr="009C232A">
        <w:t xml:space="preserve"> формирование иноязычной коммуникативной компетенции, развитие и воспитание у обучающихся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проявлению иной культуры.</w:t>
      </w:r>
    </w:p>
    <w:p w:rsidR="009C232A" w:rsidRPr="009C232A" w:rsidRDefault="009C232A" w:rsidP="00F661E4">
      <w:pPr>
        <w:jc w:val="both"/>
        <w:rPr>
          <w:b/>
        </w:rPr>
      </w:pPr>
      <w:r w:rsidRPr="009C232A">
        <w:rPr>
          <w:b/>
        </w:rPr>
        <w:t>Задачи:</w:t>
      </w:r>
    </w:p>
    <w:p w:rsidR="009C232A" w:rsidRPr="009C232A" w:rsidRDefault="009C232A" w:rsidP="00F661E4">
      <w:pPr>
        <w:numPr>
          <w:ilvl w:val="1"/>
          <w:numId w:val="1"/>
        </w:numPr>
        <w:spacing w:after="200"/>
        <w:jc w:val="both"/>
      </w:pPr>
      <w:r w:rsidRPr="009C232A">
        <w:t>Развитие коммуникативных умений учащихся в говорении, чтении, понимании на слух и письме на английском языке;</w:t>
      </w:r>
    </w:p>
    <w:p w:rsidR="009C232A" w:rsidRPr="009C232A" w:rsidRDefault="009C232A" w:rsidP="00F661E4">
      <w:pPr>
        <w:numPr>
          <w:ilvl w:val="1"/>
          <w:numId w:val="1"/>
        </w:numPr>
        <w:spacing w:after="200"/>
        <w:jc w:val="both"/>
      </w:pPr>
      <w:r w:rsidRPr="009C232A">
        <w:t>Развитие и образование учащихся средствами английского языка, а именно:</w:t>
      </w:r>
    </w:p>
    <w:p w:rsidR="009C232A" w:rsidRPr="009C232A" w:rsidRDefault="009C232A" w:rsidP="00F661E4">
      <w:pPr>
        <w:jc w:val="both"/>
      </w:pPr>
      <w:r w:rsidRPr="009C232A">
        <w:t>а) осознание ими явлений действительности, происходящих в англоговорящих странах, через знания о культуре, истории и традициях этих стран;</w:t>
      </w:r>
    </w:p>
    <w:p w:rsidR="009C232A" w:rsidRPr="009C232A" w:rsidRDefault="009C232A" w:rsidP="00F661E4">
      <w:pPr>
        <w:jc w:val="both"/>
      </w:pPr>
      <w:r w:rsidRPr="009C232A">
        <w:t>б) осознание роли родного языка и родной культуры в сравнении с культурой других народов;</w:t>
      </w:r>
    </w:p>
    <w:p w:rsidR="009C232A" w:rsidRPr="009C232A" w:rsidRDefault="009C232A" w:rsidP="00F661E4">
      <w:pPr>
        <w:jc w:val="both"/>
      </w:pPr>
      <w:r w:rsidRPr="009C232A">
        <w:t>в) понимание важности изучения английского языка как средства достижения взаимопонимания между людьми;</w:t>
      </w:r>
    </w:p>
    <w:p w:rsidR="009C232A" w:rsidRPr="009C232A" w:rsidRDefault="009C232A" w:rsidP="00F661E4">
      <w:pPr>
        <w:jc w:val="both"/>
      </w:pPr>
      <w:r w:rsidRPr="009C232A">
        <w:t>г) развитие их познавательных способностей, интереса к учению.</w:t>
      </w:r>
    </w:p>
    <w:p w:rsidR="00B260CF" w:rsidRDefault="00B260CF" w:rsidP="00F661E4">
      <w:pPr>
        <w:jc w:val="both"/>
      </w:pPr>
      <w:r>
        <w:t xml:space="preserve">             Рабочая программа включает следующие </w:t>
      </w:r>
      <w:r>
        <w:rPr>
          <w:b/>
        </w:rPr>
        <w:t>разделы</w:t>
      </w:r>
      <w:r>
        <w:t>:</w:t>
      </w:r>
    </w:p>
    <w:p w:rsidR="00B260CF" w:rsidRDefault="00B260CF" w:rsidP="00F661E4">
      <w:pPr>
        <w:jc w:val="both"/>
      </w:pPr>
      <w:r>
        <w:t>-пояснительная записка;</w:t>
      </w:r>
    </w:p>
    <w:p w:rsidR="00B260CF" w:rsidRDefault="00B260CF" w:rsidP="00F661E4">
      <w:pPr>
        <w:jc w:val="both"/>
      </w:pPr>
      <w:r>
        <w:t>-цели изучения английского языка в основной школе;</w:t>
      </w:r>
    </w:p>
    <w:p w:rsidR="00B260CF" w:rsidRDefault="00B260CF" w:rsidP="00F661E4">
      <w:pPr>
        <w:jc w:val="both"/>
      </w:pPr>
      <w:r>
        <w:t>-общая характеристика учебного курса «Английский язык» в образовательном плане;</w:t>
      </w:r>
    </w:p>
    <w:p w:rsidR="00B260CF" w:rsidRDefault="00B260CF" w:rsidP="00F661E4">
      <w:pPr>
        <w:jc w:val="both"/>
      </w:pPr>
      <w:r>
        <w:t xml:space="preserve">-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освоения курса «Английский язык» для учащихся 5-9 классов;</w:t>
      </w:r>
    </w:p>
    <w:p w:rsidR="00B260CF" w:rsidRDefault="00B260CF" w:rsidP="00F661E4">
      <w:pPr>
        <w:jc w:val="both"/>
      </w:pPr>
      <w:r>
        <w:t>-содержание учебного курса;</w:t>
      </w:r>
    </w:p>
    <w:p w:rsidR="00B260CF" w:rsidRDefault="00B260CF" w:rsidP="00F661E4">
      <w:pPr>
        <w:jc w:val="both"/>
      </w:pPr>
      <w:r>
        <w:t>-учебно-тематические планирования для 5-9 классов;</w:t>
      </w:r>
    </w:p>
    <w:p w:rsidR="00B260CF" w:rsidRDefault="00B260CF" w:rsidP="00F661E4">
      <w:pPr>
        <w:jc w:val="both"/>
      </w:pPr>
      <w:r>
        <w:t>-требования к уровню подготовки учащихся 5-9 классов;</w:t>
      </w:r>
    </w:p>
    <w:p w:rsidR="00B260CF" w:rsidRDefault="00B260CF" w:rsidP="00F661E4">
      <w:pPr>
        <w:jc w:val="both"/>
      </w:pPr>
      <w:r>
        <w:t>-учебно-методическое обеспечение;</w:t>
      </w:r>
    </w:p>
    <w:p w:rsidR="00B260CF" w:rsidRDefault="00B260CF" w:rsidP="00F661E4">
      <w:pPr>
        <w:jc w:val="both"/>
      </w:pPr>
      <w:r>
        <w:t xml:space="preserve">-календарно-тематическое планирование для 5 класса </w:t>
      </w:r>
      <w:bookmarkStart w:id="0" w:name="_GoBack"/>
      <w:bookmarkEnd w:id="0"/>
    </w:p>
    <w:p w:rsidR="005A563E" w:rsidRDefault="005A563E" w:rsidP="00F661E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C59E7">
        <w:rPr>
          <w:rFonts w:ascii="Times New Roman" w:hAnsi="Times New Roman"/>
          <w:b/>
          <w:sz w:val="24"/>
          <w:szCs w:val="24"/>
        </w:rPr>
        <w:lastRenderedPageBreak/>
        <w:t>Учебно-методический комплекс</w:t>
      </w:r>
      <w:r>
        <w:rPr>
          <w:rFonts w:ascii="Times New Roman" w:hAnsi="Times New Roman"/>
          <w:sz w:val="24"/>
          <w:szCs w:val="24"/>
        </w:rPr>
        <w:t xml:space="preserve">  «Английский язык » для 5 класса включает следующие компоненты:</w:t>
      </w:r>
    </w:p>
    <w:p w:rsidR="005A563E" w:rsidRDefault="005A563E" w:rsidP="00F661E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учебник</w:t>
      </w:r>
    </w:p>
    <w:p w:rsidR="005A563E" w:rsidRDefault="005A563E" w:rsidP="00F661E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рабочую тетрадь</w:t>
      </w:r>
    </w:p>
    <w:p w:rsidR="005A563E" w:rsidRDefault="005A563E" w:rsidP="00F661E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аудиоприложение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(CD, MP3)</w:t>
      </w:r>
    </w:p>
    <w:p w:rsidR="005A563E" w:rsidRDefault="005A563E" w:rsidP="00F661E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книгу для учителя </w:t>
      </w:r>
    </w:p>
    <w:p w:rsidR="005A563E" w:rsidRPr="00B260CF" w:rsidRDefault="005A563E" w:rsidP="00F661E4">
      <w:pPr>
        <w:jc w:val="both"/>
      </w:pPr>
    </w:p>
    <w:sectPr w:rsidR="005A563E" w:rsidRPr="00B26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310B6"/>
    <w:multiLevelType w:val="hybridMultilevel"/>
    <w:tmpl w:val="4B660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00A3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D3"/>
    <w:rsid w:val="005A563E"/>
    <w:rsid w:val="007D64E6"/>
    <w:rsid w:val="009C232A"/>
    <w:rsid w:val="00B260CF"/>
    <w:rsid w:val="00D134D3"/>
    <w:rsid w:val="00DC59E7"/>
    <w:rsid w:val="00F6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D134D3"/>
    <w:rPr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134D3"/>
    <w:pPr>
      <w:shd w:val="clear" w:color="auto" w:fill="FFFFFF"/>
      <w:spacing w:before="3720" w:after="2220" w:line="254" w:lineRule="exac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3">
    <w:name w:val="No Spacing"/>
    <w:uiPriority w:val="1"/>
    <w:qFormat/>
    <w:rsid w:val="005A563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D134D3"/>
    <w:rPr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134D3"/>
    <w:pPr>
      <w:shd w:val="clear" w:color="auto" w:fill="FFFFFF"/>
      <w:spacing w:before="3720" w:after="2220" w:line="254" w:lineRule="exac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3">
    <w:name w:val="No Spacing"/>
    <w:uiPriority w:val="1"/>
    <w:qFormat/>
    <w:rsid w:val="005A563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1423B-D007-41CE-BC74-D865285E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459</Words>
  <Characters>2620</Characters>
  <Application>Microsoft Office Word</Application>
  <DocSecurity>0</DocSecurity>
  <Lines>21</Lines>
  <Paragraphs>6</Paragraphs>
  <ScaleCrop>false</ScaleCrop>
  <Company>Krokoz™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dcterms:created xsi:type="dcterms:W3CDTF">2016-02-07T10:21:00Z</dcterms:created>
  <dcterms:modified xsi:type="dcterms:W3CDTF">2016-02-07T11:37:00Z</dcterms:modified>
</cp:coreProperties>
</file>