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D0" w:rsidRPr="00F96E4E" w:rsidRDefault="001053D0" w:rsidP="001053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истории 11 класс  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истории для 11 класса составлена на основе Федерального государственного стандарта общего образования, федеральной </w:t>
      </w:r>
      <w:r w:rsidRPr="00F96E4E">
        <w:rPr>
          <w:rFonts w:ascii="Times New Roman" w:eastAsia="Times New Roman" w:hAnsi="Times New Roman" w:cs="Times New Roman"/>
          <w:caps/>
          <w:sz w:val="24"/>
          <w:szCs w:val="24"/>
        </w:rPr>
        <w:t>п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римерной программы среднего (полного) общего образования, федеральной Примерной программы среднего (полного) общего образования по истории (базовый уровень) 2004 г. и авторской программы А. А. Данилова и Л. Г. </w:t>
      </w:r>
      <w:proofErr w:type="spellStart"/>
      <w:r w:rsidRPr="00F96E4E">
        <w:rPr>
          <w:rFonts w:ascii="Times New Roman" w:eastAsia="Times New Roman" w:hAnsi="Times New Roman" w:cs="Times New Roman"/>
          <w:sz w:val="24"/>
          <w:szCs w:val="24"/>
        </w:rPr>
        <w:t>Косулиной</w:t>
      </w:r>
      <w:proofErr w:type="spellEnd"/>
      <w:r w:rsidRPr="00F96E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53D0" w:rsidRPr="00F96E4E" w:rsidRDefault="001053D0" w:rsidP="001053D0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Учебник: Л.Н.</w:t>
      </w: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>Алексашкина</w:t>
      </w:r>
      <w:proofErr w:type="gramEnd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, А.А.Данилов, Л.Г.Косулина. «Россия и мир в </w:t>
      </w:r>
      <w:r w:rsidRPr="00F96E4E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– начале </w:t>
      </w:r>
      <w:r w:rsidRPr="00F96E4E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>.»</w:t>
      </w:r>
      <w:proofErr w:type="gramEnd"/>
      <w:r w:rsidRPr="00F96E4E">
        <w:rPr>
          <w:rFonts w:ascii="Times New Roman" w:eastAsia="Times New Roman" w:hAnsi="Times New Roman" w:cs="Times New Roman"/>
          <w:sz w:val="24"/>
          <w:szCs w:val="24"/>
        </w:rPr>
        <w:t>-М.: Просвещение, 2010.</w:t>
      </w:r>
    </w:p>
    <w:p w:rsidR="001053D0" w:rsidRPr="00F96E4E" w:rsidRDefault="001053D0" w:rsidP="001053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На изучение истории в 11 классе отводится 68 часов, т. е. 2 часа в неделю.</w:t>
      </w:r>
    </w:p>
    <w:p w:rsidR="001053D0" w:rsidRPr="00F96E4E" w:rsidRDefault="001053D0" w:rsidP="001053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исторического образования: 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>знание истории Отечества, формирование гражданской ответственности, воспитание патриотизма, толерантности, самостоятельности.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Требования к уровню подготовки выпускников, обучающихся по данной программе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В результате изучения истории ученик должен знать: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основные этапы и ключевые события  новейшей истории; выдающихся деятелей этого периода;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-основные этапы и ключевые события истории России и мира</w:t>
      </w:r>
      <w:bookmarkStart w:id="0" w:name="_GoBack"/>
      <w:bookmarkEnd w:id="0"/>
      <w:r w:rsidRPr="00F96E4E">
        <w:rPr>
          <w:rFonts w:ascii="Times New Roman" w:eastAsia="Times New Roman" w:hAnsi="Times New Roman" w:cs="Times New Roman"/>
          <w:sz w:val="24"/>
          <w:szCs w:val="24"/>
        </w:rPr>
        <w:t>, выдающихся деятелей отечественной и всеобщей истории;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-важнейшие достижения культуры и системы ценностей, сформировавшиеся в ходе исторического развития;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-изученные виды исторических источников;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-использовать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-соотносить общие исторические процессы и отдельные факты; выявлять 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---определять на основе учебного материала причины и следствия важнейших исторических событий; 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-использовать приобретенные знания и умения в практической деятельности и повседневной жизни </w:t>
      </w: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F96E4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-понимания исторических причин и исторического значения событий и явлений современной жизни;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-высказывания собственных суждений об историческом наследии народов России и мира;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-объяснения исторически сложившихся норм социального поведения;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6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1053D0" w:rsidRPr="00F96E4E" w:rsidRDefault="001053D0" w:rsidP="001053D0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6E4E">
        <w:rPr>
          <w:rFonts w:ascii="Times New Roman" w:hAnsi="Times New Roman" w:cs="Times New Roman"/>
          <w:bCs/>
          <w:sz w:val="24"/>
          <w:szCs w:val="24"/>
        </w:rPr>
        <w:t>Учебно-методический комплект</w:t>
      </w:r>
      <w:r w:rsidRPr="00F96E4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1053D0" w:rsidRPr="00F96E4E" w:rsidRDefault="001053D0" w:rsidP="001053D0">
      <w:pPr>
        <w:widowControl w:val="0"/>
        <w:tabs>
          <w:tab w:val="left" w:pos="99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iCs/>
          <w:sz w:val="24"/>
          <w:szCs w:val="24"/>
        </w:rPr>
        <w:t>1.</w:t>
      </w:r>
      <w:r w:rsidRPr="00F96E4E">
        <w:rPr>
          <w:rFonts w:ascii="Times New Roman" w:eastAsia="Times New Roman" w:hAnsi="Times New Roman" w:cs="Times New Roman"/>
          <w:iCs/>
          <w:sz w:val="24"/>
          <w:szCs w:val="24"/>
        </w:rPr>
        <w:t>Данилов, А. А</w:t>
      </w:r>
      <w:r w:rsidRPr="00F96E4E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История. Программы общеобразовательных учреждений. 6–11 классы / А. А. Данилов, Л. Г. Косулина. – М.</w:t>
      </w: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2009.</w:t>
      </w:r>
    </w:p>
    <w:p w:rsidR="001053D0" w:rsidRPr="00F96E4E" w:rsidRDefault="001053D0" w:rsidP="001053D0">
      <w:pPr>
        <w:widowControl w:val="0"/>
        <w:tabs>
          <w:tab w:val="left" w:pos="99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iCs/>
          <w:sz w:val="24"/>
          <w:szCs w:val="24"/>
        </w:rPr>
        <w:t>2.</w:t>
      </w:r>
      <w:r w:rsidRPr="00F96E4E">
        <w:rPr>
          <w:rFonts w:ascii="Times New Roman" w:eastAsia="Times New Roman" w:hAnsi="Times New Roman" w:cs="Times New Roman"/>
          <w:iCs/>
          <w:sz w:val="24"/>
          <w:szCs w:val="24"/>
        </w:rPr>
        <w:t>Алексашкина</w:t>
      </w:r>
      <w:r w:rsidRPr="00F96E4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F96E4E">
        <w:rPr>
          <w:rFonts w:ascii="Times New Roman" w:eastAsia="Times New Roman" w:hAnsi="Times New Roman" w:cs="Times New Roman"/>
          <w:iCs/>
          <w:sz w:val="24"/>
          <w:szCs w:val="24"/>
        </w:rPr>
        <w:t>Л. Н</w:t>
      </w:r>
      <w:r w:rsidRPr="00F96E4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История. Россия и мир в XX – начале XXI века. 11 класс : </w:t>
      </w:r>
      <w:proofErr w:type="spellStart"/>
      <w:r w:rsidRPr="00F96E4E">
        <w:rPr>
          <w:rFonts w:ascii="Times New Roman" w:eastAsia="Times New Roman" w:hAnsi="Times New Roman" w:cs="Times New Roman"/>
          <w:sz w:val="24"/>
          <w:szCs w:val="24"/>
        </w:rPr>
        <w:t>учеб</w:t>
      </w: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F96E4E">
        <w:rPr>
          <w:rFonts w:ascii="Times New Roman" w:eastAsia="Times New Roman" w:hAnsi="Times New Roman" w:cs="Times New Roman"/>
          <w:sz w:val="24"/>
          <w:szCs w:val="24"/>
        </w:rPr>
        <w:t>ля</w:t>
      </w:r>
      <w:proofErr w:type="spellEnd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6E4E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F96E4E">
        <w:rPr>
          <w:rFonts w:ascii="Times New Roman" w:eastAsia="Times New Roman" w:hAnsi="Times New Roman" w:cs="Times New Roman"/>
          <w:sz w:val="24"/>
          <w:szCs w:val="24"/>
        </w:rPr>
        <w:t>. учреждений : базовый уровень / Л. Н. Алексашкина, А. А. Данилов, Л. Г. Косулина. – М.</w:t>
      </w: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2010.</w:t>
      </w:r>
    </w:p>
    <w:p w:rsidR="001053D0" w:rsidRPr="00F96E4E" w:rsidRDefault="001053D0" w:rsidP="001053D0">
      <w:pPr>
        <w:widowControl w:val="0"/>
        <w:tabs>
          <w:tab w:val="left" w:pos="99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3. </w:t>
      </w:r>
      <w:r w:rsidRPr="00F96E4E">
        <w:rPr>
          <w:rFonts w:ascii="Times New Roman" w:eastAsia="Times New Roman" w:hAnsi="Times New Roman" w:cs="Times New Roman"/>
          <w:iCs/>
          <w:sz w:val="24"/>
          <w:szCs w:val="24"/>
        </w:rPr>
        <w:t>Россия</w:t>
      </w:r>
      <w:r w:rsidRPr="00F96E4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и мир : методические рекомендации / А. А. Данилов, Л. Г. Косулина, Г. А. </w:t>
      </w:r>
      <w:proofErr w:type="spellStart"/>
      <w:r w:rsidRPr="00F96E4E">
        <w:rPr>
          <w:rFonts w:ascii="Times New Roman" w:eastAsia="Times New Roman" w:hAnsi="Times New Roman" w:cs="Times New Roman"/>
          <w:sz w:val="24"/>
          <w:szCs w:val="24"/>
        </w:rPr>
        <w:t>Миндрина</w:t>
      </w:r>
      <w:proofErr w:type="spellEnd"/>
      <w:r w:rsidRPr="00F96E4E">
        <w:rPr>
          <w:rFonts w:ascii="Times New Roman" w:eastAsia="Times New Roman" w:hAnsi="Times New Roman" w:cs="Times New Roman"/>
          <w:sz w:val="24"/>
          <w:szCs w:val="24"/>
        </w:rPr>
        <w:t>. – М.</w:t>
      </w:r>
      <w:proofErr w:type="gramStart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2010.</w:t>
      </w:r>
    </w:p>
    <w:p w:rsidR="001053D0" w:rsidRPr="00F96E4E" w:rsidRDefault="001053D0" w:rsidP="001053D0">
      <w:pPr>
        <w:shd w:val="clear" w:color="auto" w:fill="FFFFFF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iCs/>
          <w:color w:val="170E02"/>
          <w:sz w:val="24"/>
          <w:szCs w:val="24"/>
        </w:rPr>
      </w:pPr>
    </w:p>
    <w:p w:rsidR="001053D0" w:rsidRPr="00F96E4E" w:rsidRDefault="001053D0" w:rsidP="001053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EF5" w:rsidRDefault="00A45EF5"/>
    <w:sectPr w:rsidR="00A45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053D0"/>
    <w:rsid w:val="001053D0"/>
    <w:rsid w:val="00A45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3096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2016-02-08T06:18:00Z</dcterms:created>
  <dcterms:modified xsi:type="dcterms:W3CDTF">2016-02-08T06:19:00Z</dcterms:modified>
</cp:coreProperties>
</file>