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07" w:rsidRPr="008E2407" w:rsidRDefault="008E2407" w:rsidP="008E240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8E2407" w:rsidRPr="008E2407" w:rsidRDefault="008E2407" w:rsidP="008E2407">
      <w:pPr>
        <w:spacing w:line="36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8E2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изобразительное искусство 5 класс ФГОС</w:t>
      </w:r>
    </w:p>
    <w:p w:rsidR="008E2407" w:rsidRPr="008E2407" w:rsidRDefault="008E2407" w:rsidP="008E24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1.Место учебного предмета в учебном плане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Программа «Изобразительное искусство»  5 класса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</w:t>
      </w:r>
      <w:r w:rsidRPr="008E2407">
        <w:rPr>
          <w:rFonts w:ascii="Times New Roman" w:eastAsia="Times New Roman" w:hAnsi="Times New Roman" w:cs="Times New Roman"/>
          <w:b/>
          <w:lang w:eastAsia="ru-RU"/>
        </w:rPr>
        <w:t>целостность учебного процесса</w:t>
      </w:r>
      <w:r w:rsidRPr="008E2407">
        <w:rPr>
          <w:rFonts w:ascii="Times New Roman" w:eastAsia="Times New Roman" w:hAnsi="Times New Roman" w:cs="Times New Roman"/>
          <w:lang w:eastAsia="ru-RU"/>
        </w:rPr>
        <w:t xml:space="preserve"> и преемственность этапов обучения. </w:t>
      </w:r>
    </w:p>
    <w:p w:rsidR="008E2407" w:rsidRPr="008E2407" w:rsidRDefault="008E2407" w:rsidP="008E240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трудоемкость учебного предмета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   Настоящая программа предусматривает возможность изучения курса  «Изобразительное искусство» в объеме 1 учебного часа в неделю. Всего  34 ч.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  Тема 5 класса — </w:t>
      </w:r>
      <w:r w:rsidRPr="008E2407">
        <w:rPr>
          <w:rFonts w:ascii="Times New Roman" w:eastAsia="Times New Roman" w:hAnsi="Times New Roman" w:cs="Times New Roman"/>
          <w:b/>
          <w:lang w:eastAsia="ru-RU"/>
        </w:rPr>
        <w:t>«Декоративно-прикладное искусство в жизни человека»</w:t>
      </w:r>
      <w:r w:rsidRPr="008E2407">
        <w:rPr>
          <w:rFonts w:ascii="Times New Roman" w:eastAsia="Times New Roman" w:hAnsi="Times New Roman" w:cs="Times New Roman"/>
          <w:lang w:eastAsia="ru-RU"/>
        </w:rPr>
        <w:t xml:space="preserve"> 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 и конкретные промыслы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учебного предмета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-развитие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b/>
          <w:lang w:eastAsia="ru-RU"/>
        </w:rPr>
        <w:t>Основные задачи</w:t>
      </w:r>
      <w:r w:rsidRPr="008E2407">
        <w:rPr>
          <w:rFonts w:ascii="Times New Roman" w:eastAsia="Times New Roman" w:hAnsi="Times New Roman" w:cs="Times New Roman"/>
          <w:lang w:eastAsia="ru-RU"/>
        </w:rPr>
        <w:t xml:space="preserve"> предмета «Изобразительное искусство»: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формирование опыта смыслового и эмоционально-ценностного восприятия         визуального образа реальности и произведений искусства;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освоение художественной культуры как формы материального выражения в пространственных формах духовных ценностей;  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lastRenderedPageBreak/>
        <w:t>развитие творческого опыта как формирование способности к самостоятельным действиям в ситуации неопределенности;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развитие способности ориентироваться в мире современной художественной культуры;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8E2407" w:rsidRPr="008E2407" w:rsidRDefault="008E2407" w:rsidP="008E2407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8E2407" w:rsidRPr="008E2407" w:rsidRDefault="008E2407" w:rsidP="008E2407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E2407">
        <w:rPr>
          <w:rFonts w:ascii="Times New Roman" w:eastAsia="Times New Roman" w:hAnsi="Times New Roman" w:cs="Times New Roman"/>
          <w:b/>
          <w:lang w:eastAsia="ru-RU"/>
        </w:rPr>
        <w:t>Основные</w:t>
      </w:r>
      <w:r w:rsidRPr="008E240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E2407">
        <w:rPr>
          <w:rFonts w:ascii="Times New Roman" w:eastAsia="Times New Roman" w:hAnsi="Times New Roman" w:cs="Times New Roman"/>
          <w:b/>
          <w:lang w:eastAsia="ru-RU"/>
        </w:rPr>
        <w:t>формы учебной деятельности</w:t>
      </w:r>
      <w:r w:rsidRPr="008E2407">
        <w:rPr>
          <w:rFonts w:ascii="Times New Roman" w:eastAsia="Times New Roman" w:hAnsi="Times New Roman" w:cs="Times New Roman"/>
          <w:lang w:eastAsia="ru-RU"/>
        </w:rPr>
        <w:t xml:space="preserve"> — практическое художественное творчество посредством овладения художественными материалами</w:t>
      </w:r>
      <w:proofErr w:type="gramStart"/>
      <w:r w:rsidRPr="008E2407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8E2407">
        <w:rPr>
          <w:rFonts w:ascii="Times New Roman" w:eastAsia="Times New Roman" w:hAnsi="Times New Roman" w:cs="Times New Roman"/>
          <w:lang w:eastAsia="ru-RU"/>
        </w:rPr>
        <w:t xml:space="preserve"> зрительское восприятие произведений искусства и эстетическое наблюдение окружающего мира.</w:t>
      </w:r>
    </w:p>
    <w:p w:rsidR="008E2407" w:rsidRPr="008E2407" w:rsidRDefault="008E2407" w:rsidP="008E2407">
      <w:pPr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E2407" w:rsidRPr="008E2407" w:rsidRDefault="008E2407" w:rsidP="008E2407">
      <w:pPr>
        <w:spacing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8E2407">
        <w:rPr>
          <w:rFonts w:ascii="Times New Roman" w:eastAsia="Times New Roman" w:hAnsi="Times New Roman" w:cs="Times New Roman"/>
          <w:b/>
          <w:lang w:eastAsia="ru-RU"/>
        </w:rPr>
        <w:t>Формы контроля.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  . Основным предметом оценки результатов художественного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1.Стартовый контроль в начале года. Он определяет исходный уровень </w:t>
      </w:r>
      <w:proofErr w:type="spellStart"/>
      <w:r w:rsidRPr="008E2407">
        <w:rPr>
          <w:rFonts w:ascii="Times New Roman" w:eastAsia="Times New Roman" w:hAnsi="Times New Roman" w:cs="Times New Roman"/>
          <w:lang w:eastAsia="ru-RU"/>
        </w:rPr>
        <w:t>обученности</w:t>
      </w:r>
      <w:proofErr w:type="spellEnd"/>
      <w:r w:rsidRPr="008E2407">
        <w:rPr>
          <w:rFonts w:ascii="Times New Roman" w:eastAsia="Times New Roman" w:hAnsi="Times New Roman" w:cs="Times New Roman"/>
          <w:lang w:eastAsia="ru-RU"/>
        </w:rPr>
        <w:t>. Практическая работа или тест.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2.Текущий контроль в форме практической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3.Рубежный контроль выполняет этапное подведение итогов за четверть после прохождения тем четвертей в форме выставки или теста. 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4.Заключительный контроль. Методы диагностики -  конкурс рисунков, итоговая выставка рисунков, проект, викторина, тест.</w:t>
      </w:r>
    </w:p>
    <w:p w:rsidR="008E2407" w:rsidRPr="008E2407" w:rsidRDefault="008E2407" w:rsidP="008E240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E2407" w:rsidRPr="008E2407" w:rsidRDefault="008E2407" w:rsidP="008E2407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E2407">
        <w:rPr>
          <w:rFonts w:ascii="Times New Roman" w:eastAsia="Times New Roman" w:hAnsi="Times New Roman" w:cs="Times New Roman"/>
          <w:b/>
          <w:lang w:eastAsia="ru-RU"/>
        </w:rPr>
        <w:t>Учебно</w:t>
      </w:r>
      <w:proofErr w:type="spellEnd"/>
      <w:r w:rsidRPr="008E2407">
        <w:rPr>
          <w:rFonts w:ascii="Times New Roman" w:eastAsia="Times New Roman" w:hAnsi="Times New Roman" w:cs="Times New Roman"/>
          <w:b/>
          <w:lang w:eastAsia="ru-RU"/>
        </w:rPr>
        <w:t xml:space="preserve"> - методический комплекс: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1.Учебник: Горяева Н.А., Островская О.В.  «Декоративно – прикладное искусство в жизни человека» Учебник по изобразительному искусству для 5 класса /Под ред. Б.М. </w:t>
      </w:r>
      <w:proofErr w:type="spellStart"/>
      <w:r w:rsidRPr="008E2407">
        <w:rPr>
          <w:rFonts w:ascii="Times New Roman" w:eastAsia="Times New Roman" w:hAnsi="Times New Roman" w:cs="Times New Roman"/>
          <w:lang w:eastAsia="ru-RU"/>
        </w:rPr>
        <w:t>Неменского</w:t>
      </w:r>
      <w:proofErr w:type="spellEnd"/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 xml:space="preserve">2. Агеева И.Д. «Занимательные материалы по изобразительному искусству», Москва, «Сфера»,2007год, 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lastRenderedPageBreak/>
        <w:t xml:space="preserve">3. Горяева Н.А. Методическое пособие к учебнику «Декоративно-прикладное искусство в жизни человека». 5 класс /Под ред. Б.М. </w:t>
      </w:r>
      <w:proofErr w:type="spellStart"/>
      <w:r w:rsidRPr="008E2407">
        <w:rPr>
          <w:rFonts w:ascii="Times New Roman" w:eastAsia="Times New Roman" w:hAnsi="Times New Roman" w:cs="Times New Roman"/>
          <w:lang w:eastAsia="ru-RU"/>
        </w:rPr>
        <w:t>Неменского</w:t>
      </w:r>
      <w:proofErr w:type="spellEnd"/>
      <w:r w:rsidRPr="008E2407">
        <w:rPr>
          <w:rFonts w:ascii="Times New Roman" w:eastAsia="Times New Roman" w:hAnsi="Times New Roman" w:cs="Times New Roman"/>
          <w:lang w:eastAsia="ru-RU"/>
        </w:rPr>
        <w:t>.- М.: Просвещение, 2008</w:t>
      </w:r>
    </w:p>
    <w:p w:rsidR="008E2407" w:rsidRPr="008E2407" w:rsidRDefault="008E2407" w:rsidP="008E240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2407">
        <w:rPr>
          <w:rFonts w:ascii="Times New Roman" w:eastAsia="Times New Roman" w:hAnsi="Times New Roman" w:cs="Times New Roman"/>
          <w:lang w:eastAsia="ru-RU"/>
        </w:rPr>
        <w:t>4. О.В. Свиридова, «Проверочные и контрольные тесты» 5-8 класс, «Учитель», Волгоград, 2008 год.</w:t>
      </w:r>
    </w:p>
    <w:p w:rsidR="008E2407" w:rsidRPr="008E2407" w:rsidRDefault="008E2407" w:rsidP="008E2407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5..Сокольникова </w:t>
      </w:r>
      <w:proofErr w:type="spellStart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>Н.М.Изобразительное</w:t>
      </w:r>
      <w:proofErr w:type="spellEnd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 Основы живописи. Учебник для учащихся 5-8 классов </w:t>
      </w:r>
      <w:proofErr w:type="gramStart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бнинск: издательство «Титул» 1996.-80с. </w:t>
      </w:r>
    </w:p>
    <w:p w:rsidR="008E2407" w:rsidRPr="008E2407" w:rsidRDefault="008E2407" w:rsidP="008E2407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 Сокольникова </w:t>
      </w:r>
      <w:proofErr w:type="spellStart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>Н.М.Изобразительное</w:t>
      </w:r>
      <w:proofErr w:type="spellEnd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 Основы рисунка. Учебник для учащихся 5-8 классов </w:t>
      </w:r>
      <w:proofErr w:type="gramStart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бнинск: издательство «Титул» 1996.-80с. </w:t>
      </w:r>
    </w:p>
    <w:p w:rsidR="008E2407" w:rsidRPr="008E2407" w:rsidRDefault="008E2407" w:rsidP="008E2407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Сокольникова </w:t>
      </w:r>
      <w:proofErr w:type="spellStart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>Н.М.Изобразительное</w:t>
      </w:r>
      <w:proofErr w:type="spellEnd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 Основы композиции. Учебник для учащихся 5-8 классов </w:t>
      </w:r>
      <w:proofErr w:type="gramStart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>–О</w:t>
      </w:r>
      <w:proofErr w:type="gramEnd"/>
      <w:r w:rsidRPr="008E24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бнинск: издательство «Титул» 1996.-80с. </w:t>
      </w:r>
    </w:p>
    <w:p w:rsidR="008E2407" w:rsidRPr="008E2407" w:rsidRDefault="008E2407" w:rsidP="008E2407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2407" w:rsidRPr="008E2407" w:rsidRDefault="008E2407" w:rsidP="008E2407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2407" w:rsidRPr="008E2407" w:rsidRDefault="008E2407" w:rsidP="008E2407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Составитель: учитель  ИЗО  </w:t>
      </w:r>
      <w:proofErr w:type="spellStart"/>
      <w:r w:rsidRPr="008E2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Зайнуллина</w:t>
      </w:r>
      <w:proofErr w:type="spellEnd"/>
      <w:r w:rsidRPr="008E2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З.П.</w:t>
      </w:r>
    </w:p>
    <w:p w:rsidR="008E2407" w:rsidRPr="008E2407" w:rsidRDefault="008E2407" w:rsidP="008E2407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2407" w:rsidRPr="008E2407" w:rsidRDefault="008E2407" w:rsidP="008E2407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0" w:name="_GoBack"/>
      <w:bookmarkEnd w:id="0"/>
    </w:p>
    <w:p w:rsidR="008E2407" w:rsidRPr="008E2407" w:rsidRDefault="008E2407" w:rsidP="008E2407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2780B" w:rsidRDefault="00F2780B"/>
    <w:sectPr w:rsidR="00F2780B" w:rsidSect="004E3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825"/>
    <w:multiLevelType w:val="hybridMultilevel"/>
    <w:tmpl w:val="08BC5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FE"/>
    <w:rsid w:val="002506FE"/>
    <w:rsid w:val="008E2407"/>
    <w:rsid w:val="00F2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Пукроковна</dc:creator>
  <cp:keywords/>
  <dc:description/>
  <cp:lastModifiedBy>Зинаида Пукроковна</cp:lastModifiedBy>
  <cp:revision>2</cp:revision>
  <dcterms:created xsi:type="dcterms:W3CDTF">2016-02-09T04:33:00Z</dcterms:created>
  <dcterms:modified xsi:type="dcterms:W3CDTF">2016-02-09T04:33:00Z</dcterms:modified>
</cp:coreProperties>
</file>