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18B" w:rsidRPr="00AD718B" w:rsidRDefault="00AD718B" w:rsidP="00AD71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718B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английскому языку </w:t>
      </w:r>
      <w:r>
        <w:rPr>
          <w:rFonts w:ascii="Times New Roman" w:hAnsi="Times New Roman" w:cs="Times New Roman"/>
          <w:b/>
          <w:sz w:val="24"/>
          <w:szCs w:val="24"/>
        </w:rPr>
        <w:t>для 8</w:t>
      </w:r>
      <w:r w:rsidRPr="00AD718B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AD718B" w:rsidRPr="00AD718B" w:rsidRDefault="00AD718B" w:rsidP="00AD7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8B">
        <w:rPr>
          <w:rFonts w:ascii="Times New Roman" w:hAnsi="Times New Roman" w:cs="Times New Roman"/>
          <w:sz w:val="24"/>
          <w:szCs w:val="24"/>
        </w:rPr>
        <w:t xml:space="preserve">           Рабочая программа учебного предмета «Английский язык» составлена в соответствии с требованиями Федерального государственного стандарта общего образования и авторской программы курса английского языка для 5-9 классов общеобразовательных учреждений к УМК </w:t>
      </w:r>
      <w:proofErr w:type="spellStart"/>
      <w:r w:rsidRPr="00AD718B">
        <w:rPr>
          <w:rFonts w:ascii="Times New Roman" w:hAnsi="Times New Roman" w:cs="Times New Roman"/>
          <w:sz w:val="24"/>
          <w:szCs w:val="24"/>
        </w:rPr>
        <w:t>К.И.Кауфман</w:t>
      </w:r>
      <w:proofErr w:type="spellEnd"/>
      <w:r w:rsidRPr="00AD718B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AD718B">
        <w:rPr>
          <w:rFonts w:ascii="Times New Roman" w:hAnsi="Times New Roman" w:cs="Times New Roman"/>
          <w:sz w:val="24"/>
          <w:szCs w:val="24"/>
        </w:rPr>
        <w:t>Happy</w:t>
      </w:r>
      <w:proofErr w:type="spellEnd"/>
      <w:r w:rsidRPr="00AD718B">
        <w:rPr>
          <w:rFonts w:ascii="Times New Roman" w:hAnsi="Times New Roman" w:cs="Times New Roman"/>
          <w:sz w:val="24"/>
          <w:szCs w:val="24"/>
        </w:rPr>
        <w:t xml:space="preserve"> English.ru” (Программа курса английского языка к УМК Счастливый </w:t>
      </w:r>
      <w:proofErr w:type="spellStart"/>
      <w:r w:rsidRPr="00AD718B">
        <w:rPr>
          <w:rFonts w:ascii="Times New Roman" w:hAnsi="Times New Roman" w:cs="Times New Roman"/>
          <w:sz w:val="24"/>
          <w:szCs w:val="24"/>
        </w:rPr>
        <w:t>английский</w:t>
      </w:r>
      <w:proofErr w:type="gramStart"/>
      <w:r w:rsidRPr="00AD718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D718B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AD718B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AD718B">
        <w:rPr>
          <w:rFonts w:ascii="Times New Roman" w:hAnsi="Times New Roman" w:cs="Times New Roman"/>
          <w:sz w:val="24"/>
          <w:szCs w:val="24"/>
        </w:rPr>
        <w:t>Happy</w:t>
      </w:r>
      <w:proofErr w:type="spellEnd"/>
      <w:r w:rsidRPr="00AD718B">
        <w:rPr>
          <w:rFonts w:ascii="Times New Roman" w:hAnsi="Times New Roman" w:cs="Times New Roman"/>
          <w:sz w:val="24"/>
          <w:szCs w:val="24"/>
        </w:rPr>
        <w:t xml:space="preserve"> English.ru для 5-9 классов общеобразовательных учреждений//И.К. Кауфман, М.Ю. Кауфман – Обнинск: </w:t>
      </w:r>
      <w:proofErr w:type="gramStart"/>
      <w:r w:rsidRPr="00AD718B">
        <w:rPr>
          <w:rFonts w:ascii="Times New Roman" w:hAnsi="Times New Roman" w:cs="Times New Roman"/>
          <w:sz w:val="24"/>
          <w:szCs w:val="24"/>
        </w:rPr>
        <w:t xml:space="preserve">Титул, 2009). </w:t>
      </w:r>
      <w:proofErr w:type="gramEnd"/>
    </w:p>
    <w:p w:rsidR="00AD718B" w:rsidRPr="00AD718B" w:rsidRDefault="00AD718B" w:rsidP="00AD7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8B">
        <w:rPr>
          <w:rFonts w:ascii="Times New Roman" w:hAnsi="Times New Roman" w:cs="Times New Roman"/>
          <w:sz w:val="24"/>
          <w:szCs w:val="24"/>
        </w:rPr>
        <w:t xml:space="preserve">          Рабочая программа предназначена дл</w:t>
      </w:r>
      <w:r w:rsidR="00F15905">
        <w:rPr>
          <w:rFonts w:ascii="Times New Roman" w:hAnsi="Times New Roman" w:cs="Times New Roman"/>
          <w:sz w:val="24"/>
          <w:szCs w:val="24"/>
        </w:rPr>
        <w:t>я изучения английского языка в 8</w:t>
      </w:r>
      <w:r w:rsidRPr="00AD718B">
        <w:rPr>
          <w:rFonts w:ascii="Times New Roman" w:hAnsi="Times New Roman" w:cs="Times New Roman"/>
          <w:sz w:val="24"/>
          <w:szCs w:val="24"/>
        </w:rPr>
        <w:t xml:space="preserve"> классе средней общеобразовательной школы по учебнику К.И. Кауфман, М.Ю. Кауфман «Счастливый английский</w:t>
      </w:r>
      <w:proofErr w:type="gramStart"/>
      <w:r w:rsidRPr="00AD718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D7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D718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D718B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AD718B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AD718B">
        <w:rPr>
          <w:rFonts w:ascii="Times New Roman" w:hAnsi="Times New Roman" w:cs="Times New Roman"/>
          <w:sz w:val="24"/>
          <w:szCs w:val="24"/>
        </w:rPr>
        <w:t>Happy</w:t>
      </w:r>
      <w:proofErr w:type="spellEnd"/>
      <w:r w:rsidRPr="00AD718B">
        <w:rPr>
          <w:rFonts w:ascii="Times New Roman" w:hAnsi="Times New Roman" w:cs="Times New Roman"/>
          <w:sz w:val="24"/>
          <w:szCs w:val="24"/>
        </w:rPr>
        <w:t xml:space="preserve"> English.ru», Титул, 2012. Согласно учебному плану школы на 2015-2016 учебный год на курс англий</w:t>
      </w:r>
      <w:r w:rsidR="00F15905">
        <w:rPr>
          <w:rFonts w:ascii="Times New Roman" w:hAnsi="Times New Roman" w:cs="Times New Roman"/>
          <w:sz w:val="24"/>
          <w:szCs w:val="24"/>
        </w:rPr>
        <w:t xml:space="preserve">ского языка в 8 классе отводится 103 </w:t>
      </w:r>
      <w:proofErr w:type="gramStart"/>
      <w:r w:rsidR="00F15905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="00F15905">
        <w:rPr>
          <w:rFonts w:ascii="Times New Roman" w:hAnsi="Times New Roman" w:cs="Times New Roman"/>
          <w:sz w:val="24"/>
          <w:szCs w:val="24"/>
        </w:rPr>
        <w:t xml:space="preserve"> часа</w:t>
      </w:r>
      <w:r w:rsidRPr="00AD718B">
        <w:rPr>
          <w:rFonts w:ascii="Times New Roman" w:hAnsi="Times New Roman" w:cs="Times New Roman"/>
          <w:sz w:val="24"/>
          <w:szCs w:val="24"/>
        </w:rPr>
        <w:t xml:space="preserve"> из расчета 3 часа в неделю. </w:t>
      </w:r>
    </w:p>
    <w:p w:rsidR="00AD718B" w:rsidRPr="00AD718B" w:rsidRDefault="00AD718B" w:rsidP="00AD71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7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и задачи изучения дисциплины  </w:t>
      </w:r>
    </w:p>
    <w:p w:rsidR="00AD718B" w:rsidRPr="00AD718B" w:rsidRDefault="00AD718B" w:rsidP="00AD71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7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proofErr w:type="gramStart"/>
      <w:r w:rsidRPr="00AD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иностранного языка в целом и английского в частности направлено на достижение следующих </w:t>
      </w:r>
      <w:r w:rsidRPr="00AD7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целей:</w:t>
      </w:r>
      <w:r w:rsidRPr="00AD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иноязычной коммуникативной компетенции, развитие и воспитание у обучающихся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</w:t>
      </w:r>
      <w:proofErr w:type="gramEnd"/>
      <w:r w:rsidRPr="00AD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национального самосознания, стремления к взаимопониманию между людьми разных сообществ, толерантного отношения к проявлению иной культуры.</w:t>
      </w:r>
    </w:p>
    <w:p w:rsidR="00AD718B" w:rsidRPr="00AD718B" w:rsidRDefault="00AD718B" w:rsidP="00AD71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7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AD718B" w:rsidRPr="00AD718B" w:rsidRDefault="00AD718B" w:rsidP="00AD718B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1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умений учащихся в говорении, чтении, понимании на слух и письме на английском языке;</w:t>
      </w:r>
    </w:p>
    <w:p w:rsidR="00AD718B" w:rsidRPr="00AD718B" w:rsidRDefault="00AD718B" w:rsidP="00AD718B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1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 образование учащихся средствами английского языка, а именно:</w:t>
      </w:r>
    </w:p>
    <w:p w:rsidR="00AD718B" w:rsidRPr="00AD718B" w:rsidRDefault="00AD718B" w:rsidP="00AD71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18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осознание ими явлений действительности, происходящих в англоговорящих странах, через знания о культуре, истории и традициях этих стран;</w:t>
      </w:r>
    </w:p>
    <w:p w:rsidR="00AD718B" w:rsidRPr="00AD718B" w:rsidRDefault="00AD718B" w:rsidP="00AD71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18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осознание роли родного языка и родной культуры в сравнении с культурой других народов;</w:t>
      </w:r>
    </w:p>
    <w:p w:rsidR="00AD718B" w:rsidRPr="00AD718B" w:rsidRDefault="00AD718B" w:rsidP="00AD71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18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понимание важности изучения английского языка как средства достижения взаимопонимания между людьми;</w:t>
      </w:r>
    </w:p>
    <w:p w:rsidR="00AD718B" w:rsidRPr="00AD718B" w:rsidRDefault="00AD718B" w:rsidP="00AD71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18B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развитие их познавательных способностей, интереса к учению.</w:t>
      </w:r>
    </w:p>
    <w:p w:rsidR="00AD718B" w:rsidRPr="00AD718B" w:rsidRDefault="00AD718B" w:rsidP="00AD7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8B">
        <w:rPr>
          <w:rFonts w:ascii="Times New Roman" w:hAnsi="Times New Roman" w:cs="Times New Roman"/>
          <w:sz w:val="24"/>
          <w:szCs w:val="24"/>
        </w:rPr>
        <w:t xml:space="preserve">             Рабочая программа включает следующие </w:t>
      </w:r>
      <w:r w:rsidRPr="00AD718B">
        <w:rPr>
          <w:rFonts w:ascii="Times New Roman" w:hAnsi="Times New Roman" w:cs="Times New Roman"/>
          <w:b/>
          <w:sz w:val="24"/>
          <w:szCs w:val="24"/>
        </w:rPr>
        <w:t>разделы</w:t>
      </w:r>
      <w:r w:rsidRPr="00AD718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D718B" w:rsidRPr="00AD718B" w:rsidRDefault="00AD718B" w:rsidP="00AD7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8B">
        <w:rPr>
          <w:rFonts w:ascii="Times New Roman" w:hAnsi="Times New Roman" w:cs="Times New Roman"/>
          <w:b/>
          <w:sz w:val="24"/>
          <w:szCs w:val="24"/>
        </w:rPr>
        <w:t>-</w:t>
      </w:r>
      <w:r w:rsidRPr="00AD718B">
        <w:rPr>
          <w:rFonts w:ascii="Times New Roman" w:hAnsi="Times New Roman" w:cs="Times New Roman"/>
          <w:sz w:val="24"/>
          <w:szCs w:val="24"/>
        </w:rPr>
        <w:t>пояснительная записка;</w:t>
      </w:r>
    </w:p>
    <w:p w:rsidR="00AD718B" w:rsidRPr="00AD718B" w:rsidRDefault="00AD718B" w:rsidP="00AD7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8B">
        <w:rPr>
          <w:rFonts w:ascii="Times New Roman" w:hAnsi="Times New Roman" w:cs="Times New Roman"/>
          <w:b/>
          <w:sz w:val="24"/>
          <w:szCs w:val="24"/>
        </w:rPr>
        <w:t>-</w:t>
      </w:r>
      <w:r w:rsidRPr="00AD718B">
        <w:rPr>
          <w:rFonts w:ascii="Times New Roman" w:hAnsi="Times New Roman" w:cs="Times New Roman"/>
          <w:sz w:val="24"/>
          <w:szCs w:val="24"/>
        </w:rPr>
        <w:t xml:space="preserve"> осн</w:t>
      </w:r>
      <w:r w:rsidR="00F15905">
        <w:rPr>
          <w:rFonts w:ascii="Times New Roman" w:hAnsi="Times New Roman" w:cs="Times New Roman"/>
          <w:sz w:val="24"/>
          <w:szCs w:val="24"/>
        </w:rPr>
        <w:t>овное содержание образования в 8</w:t>
      </w:r>
      <w:r w:rsidRPr="00AD718B">
        <w:rPr>
          <w:rFonts w:ascii="Times New Roman" w:hAnsi="Times New Roman" w:cs="Times New Roman"/>
          <w:sz w:val="24"/>
          <w:szCs w:val="24"/>
        </w:rPr>
        <w:t xml:space="preserve"> классе;</w:t>
      </w:r>
    </w:p>
    <w:p w:rsidR="00AD718B" w:rsidRPr="00AD718B" w:rsidRDefault="00AD718B" w:rsidP="00AD7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8B">
        <w:rPr>
          <w:rFonts w:ascii="Times New Roman" w:hAnsi="Times New Roman" w:cs="Times New Roman"/>
          <w:sz w:val="24"/>
          <w:szCs w:val="24"/>
        </w:rPr>
        <w:t>- учебно-тематическое планирование;</w:t>
      </w:r>
    </w:p>
    <w:p w:rsidR="00AD718B" w:rsidRPr="00AD718B" w:rsidRDefault="00AD718B" w:rsidP="00AD7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8B">
        <w:rPr>
          <w:rFonts w:ascii="Times New Roman" w:hAnsi="Times New Roman" w:cs="Times New Roman"/>
          <w:sz w:val="24"/>
          <w:szCs w:val="24"/>
        </w:rPr>
        <w:t>- календарно-тематическое планирование;</w:t>
      </w:r>
    </w:p>
    <w:p w:rsidR="00AD718B" w:rsidRPr="00AD718B" w:rsidRDefault="00AD718B" w:rsidP="00AD7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8B">
        <w:rPr>
          <w:rFonts w:ascii="Times New Roman" w:hAnsi="Times New Roman" w:cs="Times New Roman"/>
          <w:sz w:val="24"/>
          <w:szCs w:val="24"/>
        </w:rPr>
        <w:t>-требования к</w:t>
      </w:r>
      <w:r w:rsidR="00F15905">
        <w:rPr>
          <w:rFonts w:ascii="Times New Roman" w:hAnsi="Times New Roman" w:cs="Times New Roman"/>
          <w:sz w:val="24"/>
          <w:szCs w:val="24"/>
        </w:rPr>
        <w:t xml:space="preserve"> уровню подготовки обучающихся 8</w:t>
      </w:r>
      <w:bookmarkStart w:id="0" w:name="_GoBack"/>
      <w:bookmarkEnd w:id="0"/>
      <w:r w:rsidRPr="00AD718B">
        <w:rPr>
          <w:rFonts w:ascii="Times New Roman" w:hAnsi="Times New Roman" w:cs="Times New Roman"/>
          <w:sz w:val="24"/>
          <w:szCs w:val="24"/>
        </w:rPr>
        <w:t xml:space="preserve"> класса;</w:t>
      </w:r>
    </w:p>
    <w:p w:rsidR="00AD718B" w:rsidRPr="00AD718B" w:rsidRDefault="00AD718B" w:rsidP="00AD7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8B">
        <w:rPr>
          <w:rFonts w:ascii="Times New Roman" w:hAnsi="Times New Roman" w:cs="Times New Roman"/>
          <w:sz w:val="24"/>
          <w:szCs w:val="24"/>
        </w:rPr>
        <w:t xml:space="preserve">- критерии оценивания знаний, умений, навыков учащихся; </w:t>
      </w:r>
    </w:p>
    <w:p w:rsidR="00AD718B" w:rsidRPr="00AD718B" w:rsidRDefault="00AD718B" w:rsidP="00AD7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8B">
        <w:rPr>
          <w:rFonts w:ascii="Times New Roman" w:hAnsi="Times New Roman" w:cs="Times New Roman"/>
          <w:sz w:val="24"/>
          <w:szCs w:val="24"/>
        </w:rPr>
        <w:t>-контроль деятельности учащихся;</w:t>
      </w:r>
    </w:p>
    <w:p w:rsidR="00AD718B" w:rsidRPr="00AD718B" w:rsidRDefault="00AD718B" w:rsidP="00AD7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8B">
        <w:rPr>
          <w:rFonts w:ascii="Times New Roman" w:hAnsi="Times New Roman" w:cs="Times New Roman"/>
          <w:sz w:val="24"/>
          <w:szCs w:val="24"/>
        </w:rPr>
        <w:t>- учебно-методическое обеспечение программы.</w:t>
      </w:r>
    </w:p>
    <w:p w:rsidR="00AD718B" w:rsidRPr="00AD718B" w:rsidRDefault="00AD718B" w:rsidP="00AD718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718B">
        <w:rPr>
          <w:rFonts w:ascii="Times New Roman" w:hAnsi="Times New Roman" w:cs="Times New Roman"/>
          <w:sz w:val="24"/>
          <w:szCs w:val="24"/>
        </w:rPr>
        <w:lastRenderedPageBreak/>
        <w:t xml:space="preserve">             Рабочая программа конкретизирует содержание предметных тем образовательного стандарта, дает распределение учебных часов по темам курса и последовательность изучения тем и языкового материала с учетом логики учебного процесса, возрастных особенностей учащихся, </w:t>
      </w:r>
      <w:proofErr w:type="spellStart"/>
      <w:r w:rsidRPr="00AD718B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AD718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D718B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AD718B">
        <w:rPr>
          <w:rFonts w:ascii="Times New Roman" w:hAnsi="Times New Roman" w:cs="Times New Roman"/>
          <w:sz w:val="24"/>
          <w:szCs w:val="24"/>
        </w:rPr>
        <w:t xml:space="preserve"> связей.</w:t>
      </w:r>
      <w:r w:rsidRPr="00AD7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D718B" w:rsidRPr="00AD718B" w:rsidRDefault="00AD718B" w:rsidP="00AD718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7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деятельности учащихся</w:t>
      </w:r>
    </w:p>
    <w:p w:rsidR="00AD718B" w:rsidRPr="00AD718B" w:rsidRDefault="00AD718B" w:rsidP="00AD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и оценка деятельности учащихся осуществляются с помощью контрольных заданий, составляющих последний урок или два урока каждого тематического раздела. Контроль деятельности учащихся осуществляется четыре раза в четверть по основным аспектам: говорение, </w:t>
      </w:r>
      <w:proofErr w:type="spellStart"/>
      <w:r w:rsidRPr="00AD718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AD718B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чтение и письмо.  Задания имеют целью обеспечить необходимый уровень обратной связи для учителя, а также необходимый уровень мотивации дальнейшего изучения иностранного языка для учащихся, показывая им реальный уровень их достижений и определяя проблемные области.</w:t>
      </w:r>
    </w:p>
    <w:p w:rsidR="00AD718B" w:rsidRPr="00AD718B" w:rsidRDefault="00AD718B" w:rsidP="00AD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18B" w:rsidRPr="00AD718B" w:rsidRDefault="00AD718B" w:rsidP="00AD718B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AD718B">
        <w:rPr>
          <w:rFonts w:ascii="Times New Roman" w:hAnsi="Times New Roman" w:cs="Times New Roman"/>
          <w:sz w:val="24"/>
          <w:szCs w:val="24"/>
        </w:rPr>
        <w:t xml:space="preserve"> В </w:t>
      </w:r>
      <w:r w:rsidRPr="00AD718B">
        <w:rPr>
          <w:rFonts w:ascii="Times New Roman" w:hAnsi="Times New Roman" w:cs="Times New Roman"/>
          <w:b/>
          <w:sz w:val="24"/>
          <w:szCs w:val="24"/>
        </w:rPr>
        <w:t>УМК</w:t>
      </w:r>
      <w:r w:rsidRPr="00AD718B">
        <w:rPr>
          <w:rFonts w:ascii="Times New Roman" w:hAnsi="Times New Roman" w:cs="Times New Roman"/>
          <w:sz w:val="24"/>
          <w:szCs w:val="24"/>
        </w:rPr>
        <w:t xml:space="preserve"> по английскому языку для 6 класса общеобразовательных учреждений входят:</w:t>
      </w:r>
    </w:p>
    <w:p w:rsidR="00AD718B" w:rsidRPr="00AD718B" w:rsidRDefault="00AD718B" w:rsidP="00AD718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718B">
        <w:rPr>
          <w:rFonts w:ascii="Times New Roman" w:hAnsi="Times New Roman" w:cs="Times New Roman"/>
          <w:sz w:val="24"/>
          <w:szCs w:val="24"/>
        </w:rPr>
        <w:t xml:space="preserve"> • Учебник авторов К.И. Кауфман, М.Ю. Кауфман. • Книга для учителя авторов К.И. Кауфман, М.Ю. Кауфман. • • Рабочая тетрадь в 2 частях авторов К.И. Кауфман, М.Ю. Кауфман.</w:t>
      </w:r>
      <w:r w:rsidRPr="00AD7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D718B" w:rsidRPr="00AD718B" w:rsidRDefault="00AD718B" w:rsidP="00AD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18B" w:rsidRPr="00AD718B" w:rsidRDefault="00AD718B" w:rsidP="00AD7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18B" w:rsidRPr="00AD718B" w:rsidRDefault="00AD718B" w:rsidP="00AD7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18B" w:rsidRPr="00AD718B" w:rsidRDefault="00AD718B" w:rsidP="00AD71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4DE4" w:rsidRDefault="00974DE4"/>
    <w:sectPr w:rsidR="00974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310B6"/>
    <w:multiLevelType w:val="hybridMultilevel"/>
    <w:tmpl w:val="4B6603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E00A32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18B"/>
    <w:rsid w:val="00974DE4"/>
    <w:rsid w:val="00AD718B"/>
    <w:rsid w:val="00F1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542</Words>
  <Characters>3092</Characters>
  <Application>Microsoft Office Word</Application>
  <DocSecurity>0</DocSecurity>
  <Lines>25</Lines>
  <Paragraphs>7</Paragraphs>
  <ScaleCrop>false</ScaleCrop>
  <Company>Krokoz™</Company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2016-02-07T09:26:00Z</dcterms:created>
  <dcterms:modified xsi:type="dcterms:W3CDTF">2016-02-07T09:34:00Z</dcterms:modified>
</cp:coreProperties>
</file>