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5C" w:rsidRPr="000A15FB" w:rsidRDefault="003C685C" w:rsidP="000A15FB">
      <w:pPr>
        <w:ind w:left="-851" w:right="-425" w:firstLine="284"/>
        <w:jc w:val="center"/>
        <w:rPr>
          <w:rFonts w:ascii="Times New Roman" w:hAnsi="Times New Roman"/>
          <w:iCs/>
          <w:sz w:val="24"/>
          <w:szCs w:val="24"/>
        </w:rPr>
      </w:pPr>
      <w:r w:rsidRPr="000A15FB">
        <w:rPr>
          <w:rFonts w:ascii="Times New Roman" w:hAnsi="Times New Roman"/>
          <w:iCs/>
          <w:sz w:val="24"/>
          <w:szCs w:val="24"/>
        </w:rPr>
        <w:t>Муниципальное бюджетное общеобразовательное учреждение средняя общеобразовательная школа   с.Новые Татышлы МР Татышлинский район Республики Башкортостан</w:t>
      </w:r>
    </w:p>
    <w:p w:rsidR="003C685C" w:rsidRPr="000A15FB" w:rsidRDefault="003C685C" w:rsidP="000A15FB">
      <w:pPr>
        <w:pStyle w:val="Heading2"/>
        <w:spacing w:before="0"/>
        <w:jc w:val="both"/>
        <w:rPr>
          <w:rFonts w:ascii="Times New Roman" w:hAnsi="Times New Roman"/>
          <w:b w:val="0"/>
        </w:rPr>
      </w:pPr>
    </w:p>
    <w:p w:rsidR="003C685C" w:rsidRPr="000A15FB" w:rsidRDefault="003C685C" w:rsidP="000A15FB">
      <w:pPr>
        <w:pStyle w:val="Heading2"/>
        <w:spacing w:before="0"/>
        <w:jc w:val="both"/>
        <w:rPr>
          <w:rFonts w:ascii="Times New Roman" w:hAnsi="Times New Roman"/>
          <w:b w:val="0"/>
        </w:rPr>
      </w:pPr>
      <w:r w:rsidRPr="000A15FB">
        <w:rPr>
          <w:rFonts w:ascii="Times New Roman" w:hAnsi="Times New Roman"/>
          <w:b w:val="0"/>
        </w:rPr>
        <w:t>Рассмотрено</w:t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  <w:t xml:space="preserve">                        «Утверждаю»</w:t>
      </w:r>
    </w:p>
    <w:p w:rsidR="003C685C" w:rsidRPr="000A15FB" w:rsidRDefault="003C685C" w:rsidP="000A15FB">
      <w:pPr>
        <w:pStyle w:val="Heading2"/>
        <w:spacing w:before="0"/>
        <w:jc w:val="both"/>
        <w:rPr>
          <w:rFonts w:ascii="Times New Roman" w:hAnsi="Times New Roman"/>
          <w:b w:val="0"/>
        </w:rPr>
      </w:pPr>
      <w:r w:rsidRPr="000A15FB">
        <w:rPr>
          <w:rFonts w:ascii="Times New Roman" w:hAnsi="Times New Roman"/>
          <w:b w:val="0"/>
        </w:rPr>
        <w:t>на заседании педагогического совета</w:t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  <w:t>Директор школы:</w:t>
      </w:r>
    </w:p>
    <w:p w:rsidR="003C685C" w:rsidRPr="000A15FB" w:rsidRDefault="003C685C" w:rsidP="000A15FB">
      <w:pPr>
        <w:pStyle w:val="Heading2"/>
        <w:spacing w:before="0"/>
        <w:jc w:val="both"/>
        <w:rPr>
          <w:rFonts w:ascii="Times New Roman" w:hAnsi="Times New Roman"/>
          <w:b w:val="0"/>
        </w:rPr>
      </w:pPr>
      <w:r w:rsidRPr="000A15FB">
        <w:rPr>
          <w:rFonts w:ascii="Times New Roman" w:hAnsi="Times New Roman"/>
          <w:b w:val="0"/>
        </w:rPr>
        <w:t xml:space="preserve">Протокол № 2 от  29.08.2015 </w:t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  <w:t xml:space="preserve"> …………Р.Г.Гафуров</w:t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</w:r>
      <w:r w:rsidRPr="000A15FB">
        <w:rPr>
          <w:rFonts w:ascii="Times New Roman" w:hAnsi="Times New Roman"/>
          <w:b w:val="0"/>
        </w:rPr>
        <w:tab/>
        <w:t xml:space="preserve">    </w:t>
      </w:r>
      <w:r>
        <w:rPr>
          <w:rFonts w:ascii="Times New Roman" w:hAnsi="Times New Roman"/>
          <w:b w:val="0"/>
        </w:rPr>
        <w:t xml:space="preserve">                               </w:t>
      </w:r>
      <w:r w:rsidRPr="000A15FB">
        <w:rPr>
          <w:rFonts w:ascii="Times New Roman" w:hAnsi="Times New Roman"/>
          <w:b w:val="0"/>
        </w:rPr>
        <w:t>«01» сентября 2015г.</w:t>
      </w:r>
    </w:p>
    <w:p w:rsidR="003C685C" w:rsidRPr="000A15FB" w:rsidRDefault="003C685C" w:rsidP="000A54A4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C685C" w:rsidRPr="000A15FB" w:rsidRDefault="003C685C" w:rsidP="000A54A4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Положение</w:t>
      </w:r>
    </w:p>
    <w:p w:rsidR="003C685C" w:rsidRPr="000A15FB" w:rsidRDefault="003C685C" w:rsidP="000A54A4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о внутренней системе оценки качества образования </w:t>
      </w:r>
    </w:p>
    <w:p w:rsidR="003C685C" w:rsidRPr="000A15FB" w:rsidRDefault="003C685C" w:rsidP="000A54A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1. Общие положения.</w:t>
      </w:r>
    </w:p>
    <w:p w:rsidR="003C685C" w:rsidRPr="000A15FB" w:rsidRDefault="003C685C" w:rsidP="000A54A4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 1.1. Положение о внутренней системе оценки качества образования МБОУ СОШ  с. Новые Татышлы разработано в соответствии с нормативными правовыми актами, регламентирующими реализацию процедуры оценки качества образования:</w:t>
      </w:r>
    </w:p>
    <w:p w:rsidR="003C685C" w:rsidRPr="000A15FB" w:rsidRDefault="003C685C" w:rsidP="000A54A4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- законом «Об образовании в Российской Федерации»</w:t>
      </w:r>
      <w:r w:rsidRPr="000A15FB">
        <w:rPr>
          <w:rFonts w:ascii="Times New Roman" w:hAnsi="Times New Roman"/>
          <w:sz w:val="24"/>
          <w:szCs w:val="24"/>
          <w:lang w:eastAsia="ru-RU"/>
        </w:rPr>
        <w:t>(</w:t>
      </w:r>
      <w:hyperlink r:id="rId5" w:history="1">
        <w:r w:rsidRPr="000A15FB">
          <w:rPr>
            <w:rFonts w:ascii="Times New Roman" w:hAnsi="Times New Roman"/>
            <w:sz w:val="24"/>
            <w:szCs w:val="24"/>
            <w:u w:val="single"/>
            <w:lang w:eastAsia="ru-RU"/>
          </w:rPr>
          <w:t>Пункт 13</w:t>
        </w:r>
      </w:hyperlink>
      <w:r w:rsidRPr="000A15FB">
        <w:rPr>
          <w:rFonts w:ascii="Times New Roman" w:hAnsi="Times New Roman"/>
          <w:sz w:val="24"/>
          <w:szCs w:val="24"/>
          <w:lang w:eastAsia="ru-RU"/>
        </w:rPr>
        <w:t> ч. 3, </w:t>
      </w:r>
      <w:hyperlink r:id="rId6" w:history="1">
        <w:r w:rsidRPr="000A15FB">
          <w:rPr>
            <w:rFonts w:ascii="Times New Roman" w:hAnsi="Times New Roman"/>
            <w:sz w:val="24"/>
            <w:szCs w:val="24"/>
            <w:u w:val="single"/>
            <w:lang w:eastAsia="ru-RU"/>
          </w:rPr>
          <w:t>ч. 7</w:t>
        </w:r>
      </w:hyperlink>
      <w:r w:rsidRPr="000A15FB">
        <w:rPr>
          <w:rFonts w:ascii="Times New Roman" w:hAnsi="Times New Roman"/>
          <w:sz w:val="24"/>
          <w:szCs w:val="24"/>
          <w:lang w:eastAsia="ru-RU"/>
        </w:rPr>
        <w:t> ст. 28 Федерального закона "Об образовании в Российской Федерации", Федеральные государственные образовательные стандарты общего образования)</w:t>
      </w:r>
    </w:p>
    <w:p w:rsidR="003C685C" w:rsidRPr="000A15FB" w:rsidRDefault="003C685C" w:rsidP="000A54A4">
      <w:pPr>
        <w:spacing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A15FB">
        <w:rPr>
          <w:rFonts w:ascii="Times New Roman" w:hAnsi="Times New Roman"/>
          <w:color w:val="000000"/>
          <w:sz w:val="24"/>
          <w:szCs w:val="24"/>
        </w:rPr>
        <w:t>- национальной образовательной инициативой «Наша новая школа»;</w:t>
      </w:r>
    </w:p>
    <w:p w:rsidR="003C685C" w:rsidRPr="000A15FB" w:rsidRDefault="003C685C" w:rsidP="000A54A4">
      <w:pPr>
        <w:spacing w:line="240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0A15FB">
        <w:rPr>
          <w:rFonts w:ascii="Times New Roman" w:hAnsi="Times New Roman"/>
          <w:color w:val="FF0000"/>
          <w:sz w:val="24"/>
          <w:szCs w:val="24"/>
        </w:rPr>
        <w:t>- ФГОС нового поколения;</w:t>
      </w:r>
    </w:p>
    <w:p w:rsidR="003C685C" w:rsidRPr="000A15FB" w:rsidRDefault="003C685C" w:rsidP="000A54A4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- Уставом МБОУ СОШ с. Новые Татышлы локальными актами, регламентирующими реализацию процедур контроля и оценки качества образования.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1.2. Настоящее </w:t>
      </w:r>
      <w:r w:rsidRPr="000A15FB">
        <w:rPr>
          <w:rFonts w:ascii="Times New Roman" w:hAnsi="Times New Roman"/>
          <w:b/>
          <w:sz w:val="24"/>
          <w:szCs w:val="24"/>
        </w:rPr>
        <w:t xml:space="preserve">Положение </w:t>
      </w:r>
      <w:r w:rsidRPr="000A15FB">
        <w:rPr>
          <w:rFonts w:ascii="Times New Roman" w:hAnsi="Times New Roman"/>
          <w:sz w:val="24"/>
          <w:szCs w:val="24"/>
        </w:rPr>
        <w:t>определяет цели, задачи, принципы системы оценки качества образования в школе (далее – внутренняя система оценки качества образования или ВСОКО), ее организационную и функциональную структуру, реализацию (содержание процедур контроля и экспертной оценки качества образования) и общественное участие в оценке и контроле качества образования.</w:t>
      </w:r>
    </w:p>
    <w:p w:rsidR="003C685C" w:rsidRPr="000A15FB" w:rsidRDefault="003C685C" w:rsidP="000A54A4">
      <w:pPr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1.3.Положение, а также дополнения и изменения к нему, утверждаются приказом директора гимназии на основании решения педагогического совета школы, по согласованию с Советом МБОУ СОШ   с.Новые Татышлы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1.4. Внутренняя система оценки качества образования представляет собой совокупность организационных структур, норм и правил, диагностических и оценочных процедур, обеспечивающих на единой основе оценку образовательных достижений обучающихся, эффективности образовательных программ с учетом </w:t>
      </w:r>
      <w:r w:rsidRPr="000A15FB">
        <w:rPr>
          <w:rFonts w:ascii="Times New Roman" w:hAnsi="Times New Roman"/>
          <w:b/>
          <w:sz w:val="24"/>
          <w:szCs w:val="24"/>
        </w:rPr>
        <w:t>запросов основных пользователей</w:t>
      </w:r>
      <w:r w:rsidRPr="000A15FB">
        <w:rPr>
          <w:rFonts w:ascii="Times New Roman" w:hAnsi="Times New Roman"/>
          <w:sz w:val="24"/>
          <w:szCs w:val="24"/>
        </w:rPr>
        <w:t xml:space="preserve"> результатов системы оценки качества образования; ВСОКО  представляет собой систематическое стандартизированное наблюдение за состоянием образования и динамикой изменений его результатов, условиями осуществления образовательной деятельности, контингентом обучающихся, учебными и внеучебными достижениями обучающихся.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1.5.</w:t>
      </w:r>
      <w:r w:rsidRPr="000A15FB">
        <w:rPr>
          <w:rFonts w:ascii="Times New Roman" w:hAnsi="Times New Roman"/>
          <w:b/>
          <w:sz w:val="24"/>
          <w:szCs w:val="24"/>
        </w:rPr>
        <w:t>Основными пользователями</w:t>
      </w:r>
      <w:r w:rsidRPr="000A15FB">
        <w:rPr>
          <w:rFonts w:ascii="Times New Roman" w:hAnsi="Times New Roman"/>
          <w:sz w:val="24"/>
          <w:szCs w:val="24"/>
        </w:rPr>
        <w:t xml:space="preserve"> результатов системы оценки качества образования общеобразовательной организации являются: </w:t>
      </w:r>
      <w:r w:rsidRPr="000A15FB">
        <w:rPr>
          <w:rFonts w:ascii="Times New Roman" w:hAnsi="Times New Roman"/>
          <w:b/>
          <w:sz w:val="24"/>
          <w:szCs w:val="24"/>
        </w:rPr>
        <w:t>учителя, обучающиеся и их родители</w:t>
      </w:r>
      <w:r w:rsidRPr="000A15FB">
        <w:rPr>
          <w:rFonts w:ascii="Times New Roman" w:hAnsi="Times New Roman"/>
          <w:sz w:val="24"/>
          <w:szCs w:val="24"/>
        </w:rPr>
        <w:t>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1.6. Общеобразовательная организация обеспечивает проведение необходимых оценочных процедур, разработку и внедрение модели системы оценки качества, обеспечивает оценку, учет и дальнейшее использование полученных результатов.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1.7. Положение распространяется на деятельность всех педагогических работников школе, осуществляющих профессиональную деятельность в соответствии с трудовыми договорами, в том числе на педагогических работников, работающих по совместительству.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1.8. В настоящем Положении используются следующие термины: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Качество образования</w:t>
      </w:r>
      <w:r w:rsidRPr="000A15FB">
        <w:rPr>
          <w:rFonts w:ascii="Times New Roman" w:hAnsi="Times New Roman"/>
          <w:sz w:val="24"/>
          <w:szCs w:val="24"/>
        </w:rPr>
        <w:t xml:space="preserve"> – интегральная характеристика системы образования, отражающая степень соответствия условий образовательного процесса нормативным требованиям, критериям, определяемым государственным стандартом и социальным запросам.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Качество условий</w:t>
      </w:r>
      <w:r w:rsidRPr="000A15FB">
        <w:rPr>
          <w:rFonts w:ascii="Times New Roman" w:hAnsi="Times New Roman"/>
          <w:sz w:val="24"/>
          <w:szCs w:val="24"/>
        </w:rPr>
        <w:t xml:space="preserve"> – это выполнение санитарно-гигиенических норм организации образовательного процесса; организация питания в школе; реализация мер по обеспечению безопасности обучающихся в организации образовательного процесса.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Государственный стандарт </w:t>
      </w:r>
      <w:r w:rsidRPr="000A15FB">
        <w:rPr>
          <w:rFonts w:ascii="Times New Roman" w:hAnsi="Times New Roman"/>
          <w:sz w:val="24"/>
          <w:szCs w:val="24"/>
        </w:rPr>
        <w:t>определяет обязательный минимум содержания образовательных программ, максимальный объем учебной нагрузки обучающихся, требования к уровню подготовки выпускников, требования к условиям организации образовательного процесса.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Критерий </w:t>
      </w:r>
      <w:r w:rsidRPr="000A15FB">
        <w:rPr>
          <w:rFonts w:ascii="Times New Roman" w:hAnsi="Times New Roman"/>
          <w:sz w:val="24"/>
          <w:szCs w:val="24"/>
        </w:rPr>
        <w:t>– признак, на основании которого производится оценка, классификация оцениваемого объекта.</w:t>
      </w:r>
    </w:p>
    <w:p w:rsidR="003C685C" w:rsidRPr="000A15FB" w:rsidRDefault="003C685C" w:rsidP="000A54A4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Мониторинг  </w:t>
      </w:r>
      <w:r w:rsidRPr="000A15FB">
        <w:rPr>
          <w:rFonts w:ascii="Times New Roman" w:hAnsi="Times New Roman"/>
          <w:sz w:val="24"/>
          <w:szCs w:val="24"/>
        </w:rPr>
        <w:t>в системе образования – комплексное аналитическое отслеживание процессов, определяющих количественно – качественные  изменения качества образования, результатом которого является выявление их соответствия законодательным, нормативно-правовым, инструктивно-методическим документам об образовании.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Экспертиза </w:t>
      </w:r>
      <w:r w:rsidRPr="000A15FB">
        <w:rPr>
          <w:rFonts w:ascii="Times New Roman" w:hAnsi="Times New Roman"/>
          <w:sz w:val="24"/>
          <w:szCs w:val="24"/>
        </w:rPr>
        <w:t>– всестороннее изучение и анализ состояния образовательного процесса, условий и результатов образовательной деятельности.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Измерение </w:t>
      </w:r>
      <w:r w:rsidRPr="000A15FB">
        <w:rPr>
          <w:rFonts w:ascii="Times New Roman" w:hAnsi="Times New Roman"/>
          <w:sz w:val="24"/>
          <w:szCs w:val="24"/>
        </w:rPr>
        <w:t>– оценка уровня образовательных достижений с помощью  КИМов (контрольных работ, тестов, анкет и др.).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1.9. </w:t>
      </w:r>
      <w:r w:rsidRPr="000A15FB">
        <w:rPr>
          <w:rFonts w:ascii="Times New Roman" w:hAnsi="Times New Roman"/>
          <w:b/>
          <w:sz w:val="24"/>
          <w:szCs w:val="24"/>
        </w:rPr>
        <w:t>Оценка качества образования</w:t>
      </w:r>
      <w:r w:rsidRPr="000A15FB">
        <w:rPr>
          <w:rFonts w:ascii="Times New Roman" w:hAnsi="Times New Roman"/>
          <w:sz w:val="24"/>
          <w:szCs w:val="24"/>
        </w:rPr>
        <w:t xml:space="preserve"> осуществляется посредством:</w:t>
      </w:r>
    </w:p>
    <w:p w:rsidR="003C685C" w:rsidRPr="000A15FB" w:rsidRDefault="003C685C" w:rsidP="000A54A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системы внутришкольного контроля;</w:t>
      </w:r>
    </w:p>
    <w:p w:rsidR="003C685C" w:rsidRPr="000A15FB" w:rsidRDefault="003C685C" w:rsidP="000A54A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общественной экспертизы качества образования ;</w:t>
      </w:r>
    </w:p>
    <w:p w:rsidR="003C685C" w:rsidRPr="000A15FB" w:rsidRDefault="003C685C" w:rsidP="000A54A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лицензирования;</w:t>
      </w:r>
    </w:p>
    <w:p w:rsidR="003C685C" w:rsidRPr="000A15FB" w:rsidRDefault="003C685C" w:rsidP="000A54A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государственной аккредитации;</w:t>
      </w:r>
    </w:p>
    <w:p w:rsidR="003C685C" w:rsidRPr="000A15FB" w:rsidRDefault="003C685C" w:rsidP="000A54A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государственной (итоговой) аттестации выпускников;</w:t>
      </w:r>
    </w:p>
    <w:p w:rsidR="003C685C" w:rsidRPr="000A15FB" w:rsidRDefault="003C685C" w:rsidP="000A54A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мониторинга качества образования.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1.9. В качестве </w:t>
      </w:r>
      <w:r w:rsidRPr="000A15FB">
        <w:rPr>
          <w:rFonts w:ascii="Times New Roman" w:hAnsi="Times New Roman"/>
          <w:b/>
          <w:sz w:val="24"/>
          <w:szCs w:val="24"/>
        </w:rPr>
        <w:t>источников</w:t>
      </w:r>
      <w:r w:rsidRPr="000A15FB">
        <w:rPr>
          <w:rFonts w:ascii="Times New Roman" w:hAnsi="Times New Roman"/>
          <w:sz w:val="24"/>
          <w:szCs w:val="24"/>
        </w:rPr>
        <w:t xml:space="preserve">  данных для оценки качества образования используются:</w:t>
      </w:r>
    </w:p>
    <w:p w:rsidR="003C685C" w:rsidRPr="000A15FB" w:rsidRDefault="003C685C" w:rsidP="000A54A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образовательная статистика;</w:t>
      </w:r>
    </w:p>
    <w:p w:rsidR="003C685C" w:rsidRPr="000A15FB" w:rsidRDefault="003C685C" w:rsidP="000A54A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промежуточная и итоговая аттестация;</w:t>
      </w:r>
    </w:p>
    <w:p w:rsidR="003C685C" w:rsidRPr="000A15FB" w:rsidRDefault="003C685C" w:rsidP="000A54A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мониторинговые исследования;</w:t>
      </w:r>
    </w:p>
    <w:p w:rsidR="003C685C" w:rsidRPr="000A15FB" w:rsidRDefault="003C685C" w:rsidP="000A54A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социологические опросы;</w:t>
      </w:r>
    </w:p>
    <w:p w:rsidR="003C685C" w:rsidRPr="000A15FB" w:rsidRDefault="003C685C" w:rsidP="000A54A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отчеты работников школы;</w:t>
      </w:r>
    </w:p>
    <w:p w:rsidR="003C685C" w:rsidRPr="000A15FB" w:rsidRDefault="003C685C" w:rsidP="000A54A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посещение уроков и внеклассных мероприятий.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2. Основные цели, задачи и принципы </w:t>
      </w:r>
      <w:r w:rsidRPr="000A15FB">
        <w:rPr>
          <w:rFonts w:ascii="Times New Roman" w:hAnsi="Times New Roman"/>
          <w:b/>
          <w:sz w:val="24"/>
          <w:szCs w:val="24"/>
        </w:rPr>
        <w:t>системы оценки качества образования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2.1. </w:t>
      </w:r>
      <w:r w:rsidRPr="000A15FB">
        <w:rPr>
          <w:rFonts w:ascii="Times New Roman" w:hAnsi="Times New Roman"/>
          <w:b/>
          <w:sz w:val="24"/>
          <w:szCs w:val="24"/>
        </w:rPr>
        <w:t>Цели</w:t>
      </w:r>
      <w:r w:rsidRPr="000A15FB">
        <w:rPr>
          <w:rFonts w:ascii="Times New Roman" w:hAnsi="Times New Roman"/>
          <w:sz w:val="24"/>
          <w:szCs w:val="24"/>
        </w:rPr>
        <w:t xml:space="preserve"> системы оценки качества образования:</w:t>
      </w:r>
    </w:p>
    <w:p w:rsidR="003C685C" w:rsidRPr="000A15FB" w:rsidRDefault="003C685C" w:rsidP="000A54A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формирование единой системы диагностики и контроля состояния образования, обеспечивающей своевременное выявление факторов и изменений, влияющих на качество образования в школы;</w:t>
      </w:r>
    </w:p>
    <w:p w:rsidR="003C685C" w:rsidRPr="000A15FB" w:rsidRDefault="003C685C" w:rsidP="000A54A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получение объективной информации о функционировании и развитии системы образования в школы, тенденциях его изменения и причинах, влияющих на его уровень;</w:t>
      </w:r>
    </w:p>
    <w:p w:rsidR="003C685C" w:rsidRPr="000A15FB" w:rsidRDefault="003C685C" w:rsidP="000A54A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предоставление всем участникам образовательного процесса и общественности достоверной информации о качестве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принятие обоснованных и своевременных управленческих решений по совершенствованию образования и повышение уровня информированности потребителей образовательных услуг при принятии таких решений;</w:t>
      </w:r>
    </w:p>
    <w:p w:rsidR="003C685C" w:rsidRPr="000A15FB" w:rsidRDefault="003C685C" w:rsidP="000A54A4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прогнозирование развития образовательной системы школы.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2.2 </w:t>
      </w:r>
      <w:r w:rsidRPr="000A15FB">
        <w:rPr>
          <w:rFonts w:ascii="Times New Roman" w:hAnsi="Times New Roman"/>
          <w:b/>
          <w:sz w:val="24"/>
          <w:szCs w:val="24"/>
        </w:rPr>
        <w:t>Задачи</w:t>
      </w:r>
      <w:r w:rsidRPr="000A15FB">
        <w:rPr>
          <w:rFonts w:ascii="Times New Roman" w:hAnsi="Times New Roman"/>
          <w:sz w:val="24"/>
          <w:szCs w:val="24"/>
        </w:rPr>
        <w:t xml:space="preserve">  системы оценки качества образования: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формирование единого понимания  критериев качества образования и подходов к его измерению;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формирование системы аналитических показателей, позволяющей эффективно реализовывать основные цели оценки качества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формирование ресурсной базы и обеспечение функционирования образовательной статистики и мониторинга качества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изучение и самооценка состояния развития и эффективности деятельности школы;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определение степени соответствия условий осуществления образовательного процесса государственным требованиям;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определение степени соответствия образовательных программ с учетом запросов основных потребителей образовательных услуг нормативным требованиям;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обеспечение доступности качественного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оценка уровня индивидуальных образовательных достижений обучающихся;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определение степени соответствия качества образования на различных ступенях обучения в рамках мониторинговых исследований качества образования государственным стандартам;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выявление факторов, влияющих на качество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содействие повышению квалификации учителей, принимающих участие в процедурах оценки качества образования; определение направлений повышения квалификации педагогических работников 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определение рейтинга и стимулирующих доплат педагогам;</w:t>
      </w:r>
    </w:p>
    <w:p w:rsidR="003C685C" w:rsidRPr="000A15FB" w:rsidRDefault="003C685C" w:rsidP="000A54A4">
      <w:pPr>
        <w:pStyle w:val="ListParagraph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расширение общественного участия в управлении образованием в гимназии; содействие подготовке общественных экспертов, принимающих участие в процедурах оценки качества образования. 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2.3. </w:t>
      </w:r>
      <w:r w:rsidRPr="000A15FB">
        <w:rPr>
          <w:rFonts w:ascii="Times New Roman" w:hAnsi="Times New Roman"/>
          <w:b/>
          <w:sz w:val="24"/>
          <w:szCs w:val="24"/>
        </w:rPr>
        <w:t>Принципы</w:t>
      </w:r>
      <w:r w:rsidRPr="000A15FB">
        <w:rPr>
          <w:rFonts w:ascii="Times New Roman" w:hAnsi="Times New Roman"/>
          <w:sz w:val="24"/>
          <w:szCs w:val="24"/>
        </w:rPr>
        <w:t xml:space="preserve">, положенные в  основу системы оценки качества образования </w:t>
      </w:r>
    </w:p>
    <w:p w:rsidR="003C685C" w:rsidRPr="000A15FB" w:rsidRDefault="003C685C" w:rsidP="000A54A4">
      <w:pPr>
        <w:pStyle w:val="ListParagraph"/>
        <w:numPr>
          <w:ilvl w:val="0"/>
          <w:numId w:val="1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объективности, достоверности, полноты и системности информации о качестве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реалистичности требований, норм и показателей качества образования, их социальной и личностной значимости, учёта индивидуальных особенностей развития отдельных обучающихся при оценке результатов их обучения и воспитания;</w:t>
      </w:r>
    </w:p>
    <w:p w:rsidR="003C685C" w:rsidRPr="000A15FB" w:rsidRDefault="003C685C" w:rsidP="000A54A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открытости, прозрачности процедур оценки качества образования; преемственности в образовательной политике, интеграции в общероссийскую систему оценки качества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оптимальности использования источников первичных данных для определения показателей качества и эффективности образования (с учетом возможности их многократного использования);</w:t>
      </w:r>
    </w:p>
    <w:p w:rsidR="003C685C" w:rsidRPr="000A15FB" w:rsidRDefault="003C685C" w:rsidP="000A54A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минимизации системы показателей с учетом потребностей разных уровней управления; сопоставимости системы показателей с муниципальными, региональными аналогами;</w:t>
      </w:r>
    </w:p>
    <w:p w:rsidR="003C685C" w:rsidRPr="000A15FB" w:rsidRDefault="003C685C" w:rsidP="000A54A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взаимного дополнения оценочных процедур, установление между ними взаимосвязей и взаимозависимости; </w:t>
      </w:r>
    </w:p>
    <w:p w:rsidR="003C685C" w:rsidRPr="000A15FB" w:rsidRDefault="003C685C" w:rsidP="000A54A4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соблюдения морально-этических норм при проведении процедур оценки качества образования в ОО.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3.</w:t>
      </w:r>
      <w:r w:rsidRPr="000A15FB">
        <w:rPr>
          <w:rFonts w:ascii="Times New Roman" w:hAnsi="Times New Roman"/>
          <w:sz w:val="24"/>
          <w:szCs w:val="24"/>
        </w:rPr>
        <w:t xml:space="preserve"> Организационная  и функциональная</w:t>
      </w:r>
      <w:r w:rsidRPr="000A15FB">
        <w:rPr>
          <w:rFonts w:ascii="Times New Roman" w:hAnsi="Times New Roman"/>
          <w:b/>
          <w:sz w:val="24"/>
          <w:szCs w:val="24"/>
        </w:rPr>
        <w:t xml:space="preserve"> структура </w:t>
      </w:r>
      <w:r w:rsidRPr="000A15FB">
        <w:rPr>
          <w:rFonts w:ascii="Times New Roman" w:hAnsi="Times New Roman"/>
          <w:sz w:val="24"/>
          <w:szCs w:val="24"/>
        </w:rPr>
        <w:t>системы оценки качества образования</w:t>
      </w:r>
    </w:p>
    <w:p w:rsidR="003C685C" w:rsidRPr="000A15FB" w:rsidRDefault="003C685C" w:rsidP="000A54A4">
      <w:pPr>
        <w:spacing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 Организационная структура, занимающаяся оценкой, экспертизой качества образования и интерпретацией полученных результатов, включает в себя: </w:t>
      </w:r>
      <w:r w:rsidRPr="000A15FB">
        <w:rPr>
          <w:rFonts w:ascii="Times New Roman" w:hAnsi="Times New Roman"/>
          <w:b/>
          <w:sz w:val="24"/>
          <w:szCs w:val="24"/>
        </w:rPr>
        <w:t xml:space="preserve">администрацию школы, педагогический совет, Методический совет школы, методические объединения учителей-предметников, временные структуры (педагогический консилиум, комиссии и др.). </w:t>
      </w:r>
    </w:p>
    <w:p w:rsidR="003C685C" w:rsidRPr="000A15FB" w:rsidRDefault="003C685C" w:rsidP="000A54A4">
      <w:p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3.1. </w:t>
      </w:r>
      <w:r w:rsidRPr="000A15FB">
        <w:rPr>
          <w:rFonts w:ascii="Times New Roman" w:hAnsi="Times New Roman"/>
          <w:b/>
          <w:sz w:val="24"/>
          <w:szCs w:val="24"/>
        </w:rPr>
        <w:t>Администрация  школы</w:t>
      </w:r>
      <w:r w:rsidRPr="000A15FB">
        <w:rPr>
          <w:rFonts w:ascii="Times New Roman" w:hAnsi="Times New Roman"/>
          <w:sz w:val="24"/>
          <w:szCs w:val="24"/>
        </w:rPr>
        <w:t>: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формирует блок локальных актов, регулирующих функционирование ВСОКО  школы и приложений к ним, утверждает приказом директора школы и контролирует их исполнение; 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разрабатывает мероприятия и готовит предложения, направленные на совершенствование системы оценки качества образования школы, участвует в этих мероприятиях;  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обеспечивает на основе образовательной программы проведение в гимназии контрольно-оценочных процедур, мониторинговых, социологических и статистических исследований по вопросам качества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организует систему мониторинга качества образования в школы, осуществляет сбор, обработку, хранение и представление информации о состоянии и динамике развития; анализирует результаты оценки качества образования на уровне школы;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организует изучение информационных запросов основных пользователей системы оценки качества образования; 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обеспечивает условия для подготовки работников школы и общественных экспертов по осуществлению контрольно-оценочных процедур; 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обеспечивает предоставление информации о качестве образования на муниципальный и региональный уровни системы оценки качества образования; формирует информационно- аналитические материалы по результатам оценки качества образования (анализ работы школы за учебный год, публичный доклад директора школы);</w:t>
      </w:r>
    </w:p>
    <w:p w:rsidR="003C685C" w:rsidRPr="000A15FB" w:rsidRDefault="003C685C" w:rsidP="000A54A4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принимает управленческие решения по развитию качества образования на основе анализа результатов, полученных в процессе реализации ВСОКО; </w:t>
      </w:r>
    </w:p>
    <w:p w:rsidR="003C685C" w:rsidRPr="000A15FB" w:rsidRDefault="003C685C" w:rsidP="000A54A4">
      <w:p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3.2. </w:t>
      </w:r>
      <w:r w:rsidRPr="000A15FB">
        <w:rPr>
          <w:rFonts w:ascii="Times New Roman" w:hAnsi="Times New Roman"/>
          <w:b/>
          <w:sz w:val="24"/>
          <w:szCs w:val="24"/>
        </w:rPr>
        <w:t>Методический совет</w:t>
      </w:r>
      <w:r w:rsidRPr="000A15FB">
        <w:rPr>
          <w:rFonts w:ascii="Times New Roman" w:hAnsi="Times New Roman"/>
          <w:sz w:val="24"/>
          <w:szCs w:val="24"/>
        </w:rPr>
        <w:t xml:space="preserve"> </w:t>
      </w:r>
      <w:r w:rsidRPr="000A15FB">
        <w:rPr>
          <w:rFonts w:ascii="Times New Roman" w:hAnsi="Times New Roman"/>
          <w:b/>
          <w:sz w:val="24"/>
          <w:szCs w:val="24"/>
        </w:rPr>
        <w:t>общеобразовательной организации</w:t>
      </w:r>
      <w:r w:rsidRPr="000A15FB">
        <w:rPr>
          <w:rFonts w:ascii="Times New Roman" w:hAnsi="Times New Roman"/>
          <w:sz w:val="24"/>
          <w:szCs w:val="24"/>
        </w:rPr>
        <w:t>: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участвует в разработке модели ВСОКО на уровне ОУ;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координирует функционирование системы оценки качества образования на уровне ОУ;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обсуждает  и принимает  коллегиальные решения по стратегическим вопросам оценки качества образования;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планирует  мероприятия в области оценки качества образования на уровне образовательного учреждения.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участвует в разработке методики оценки качества образования и системы показателей, характеризующих состояние и динамику развития школы; 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участвует в разработке критериев оценки результативности профессиональной деятельности педагогов школы; 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осуществляет текущий контроль успеваемости и промежуточной аттестации обучающихся, 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проводит мониторинговые исследования;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анализирует результаты исследований и вырабатывает рекомендации по устранению отмеченных недостатков;</w:t>
      </w:r>
    </w:p>
    <w:p w:rsidR="003C685C" w:rsidRPr="000A15FB" w:rsidRDefault="003C685C" w:rsidP="000A54A4">
      <w:pPr>
        <w:pStyle w:val="ListParagraph"/>
        <w:numPr>
          <w:ilvl w:val="0"/>
          <w:numId w:val="2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готовит предложения для администрации по выработке управленческих решений по результатам оценки качества образования на уровне школы. </w:t>
      </w:r>
    </w:p>
    <w:p w:rsidR="003C685C" w:rsidRPr="000A15FB" w:rsidRDefault="003C685C" w:rsidP="000A54A4">
      <w:pPr>
        <w:pStyle w:val="ListParagraph"/>
        <w:numPr>
          <w:ilvl w:val="1"/>
          <w:numId w:val="1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 Методическое объединение</w:t>
      </w:r>
      <w:r w:rsidRPr="000A15FB">
        <w:rPr>
          <w:rFonts w:ascii="Times New Roman" w:hAnsi="Times New Roman"/>
          <w:sz w:val="24"/>
          <w:szCs w:val="24"/>
        </w:rPr>
        <w:t xml:space="preserve"> учителей-предметников </w:t>
      </w:r>
    </w:p>
    <w:p w:rsidR="003C685C" w:rsidRPr="000A15FB" w:rsidRDefault="003C685C" w:rsidP="000A54A4">
      <w:pPr>
        <w:pStyle w:val="ListParagraph"/>
        <w:numPr>
          <w:ilvl w:val="0"/>
          <w:numId w:val="2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анализирует результаты мониторинга и  намечает пути  устранения отмеченных недостатков;</w:t>
      </w:r>
    </w:p>
    <w:p w:rsidR="003C685C" w:rsidRPr="000A15FB" w:rsidRDefault="003C685C" w:rsidP="000A54A4">
      <w:pPr>
        <w:pStyle w:val="ListParagraph"/>
        <w:numPr>
          <w:ilvl w:val="0"/>
          <w:numId w:val="2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определяет и анализирует уровень учебных достижений обучающихся по предметам по результатам контрольных срезов, четвертных, экзаменационных и итоговых оценок;</w:t>
      </w:r>
    </w:p>
    <w:p w:rsidR="003C685C" w:rsidRPr="000A15FB" w:rsidRDefault="003C685C" w:rsidP="000A54A4">
      <w:pPr>
        <w:pStyle w:val="ListParagraph"/>
        <w:numPr>
          <w:ilvl w:val="0"/>
          <w:numId w:val="2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намечает пути повышения степени обученности обучающихся;</w:t>
      </w:r>
    </w:p>
    <w:p w:rsidR="003C685C" w:rsidRPr="000A15FB" w:rsidRDefault="003C685C" w:rsidP="000A54A4">
      <w:pPr>
        <w:pStyle w:val="ListParagraph"/>
        <w:numPr>
          <w:ilvl w:val="0"/>
          <w:numId w:val="2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своевременно предоставляет информацию.</w:t>
      </w:r>
    </w:p>
    <w:p w:rsidR="003C685C" w:rsidRPr="000A15FB" w:rsidRDefault="003C685C" w:rsidP="000A54A4">
      <w:pPr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3.4</w:t>
      </w:r>
      <w:r w:rsidRPr="000A15FB">
        <w:rPr>
          <w:rFonts w:ascii="Times New Roman" w:hAnsi="Times New Roman"/>
          <w:sz w:val="24"/>
          <w:szCs w:val="24"/>
        </w:rPr>
        <w:t xml:space="preserve">  </w:t>
      </w:r>
      <w:r w:rsidRPr="000A15FB">
        <w:rPr>
          <w:rFonts w:ascii="Times New Roman" w:hAnsi="Times New Roman"/>
          <w:b/>
          <w:sz w:val="24"/>
          <w:szCs w:val="24"/>
        </w:rPr>
        <w:t>Классный руководитель</w:t>
      </w:r>
      <w:r w:rsidRPr="000A15FB">
        <w:rPr>
          <w:rFonts w:ascii="Times New Roman" w:hAnsi="Times New Roman"/>
          <w:sz w:val="24"/>
          <w:szCs w:val="24"/>
        </w:rPr>
        <w:t>:</w:t>
      </w:r>
    </w:p>
    <w:p w:rsidR="003C685C" w:rsidRPr="000A15FB" w:rsidRDefault="003C685C" w:rsidP="000A54A4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определяет уровень воспитанности каждого ученика;</w:t>
      </w:r>
    </w:p>
    <w:p w:rsidR="003C685C" w:rsidRPr="000A15FB" w:rsidRDefault="003C685C" w:rsidP="000A54A4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своевременно доводит итоги до сведения обучающихся и родителей;</w:t>
      </w:r>
    </w:p>
    <w:p w:rsidR="003C685C" w:rsidRPr="000A15FB" w:rsidRDefault="003C685C" w:rsidP="000A54A4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анализирует динамику развития личности каждого обучающегося;</w:t>
      </w:r>
    </w:p>
    <w:p w:rsidR="003C685C" w:rsidRPr="000A15FB" w:rsidRDefault="003C685C" w:rsidP="000A54A4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разрабатывает и предлагает учащимся, родителям рекомендации по самооценке результатов воспитания;</w:t>
      </w:r>
    </w:p>
    <w:p w:rsidR="003C685C" w:rsidRPr="000A15FB" w:rsidRDefault="003C685C" w:rsidP="000A54A4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своевременно предоставляет информацию.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 xml:space="preserve">4. Реализация внутреннего мониторинга качества образования 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4.1. Реализация внутреннего мониторинга качества образования осуществляется на основе нормативных правовых актов Российской Федерации, регламентирующих реализацию всех процедур контроля и оценки качества образования.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4.2. Мероприятия по реализации целей и задач ВСОКО планируются и осуществляются на основе проблемного анализа образовательного процесса школы, определения </w:t>
      </w:r>
      <w:r w:rsidRPr="000A15FB">
        <w:rPr>
          <w:rFonts w:ascii="Times New Roman" w:hAnsi="Times New Roman"/>
          <w:b/>
          <w:sz w:val="24"/>
          <w:szCs w:val="24"/>
        </w:rPr>
        <w:t>методологии, технологии и инструментария оценки качества образования.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4.3. </w:t>
      </w:r>
      <w:r w:rsidRPr="000A15FB">
        <w:rPr>
          <w:rFonts w:ascii="Times New Roman" w:hAnsi="Times New Roman"/>
          <w:b/>
          <w:sz w:val="24"/>
          <w:szCs w:val="24"/>
        </w:rPr>
        <w:t xml:space="preserve">Предметом </w:t>
      </w:r>
      <w:r w:rsidRPr="000A15FB">
        <w:rPr>
          <w:rFonts w:ascii="Times New Roman" w:hAnsi="Times New Roman"/>
          <w:sz w:val="24"/>
          <w:szCs w:val="24"/>
        </w:rPr>
        <w:t>системы оценки качества образования являются: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качество образовательных результатов обучающихся (степень соответствия индивидуальных образовательных достижений и результатов освоения обучающимися образовательных программ государственному и социальному стандартам);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качество организации образовательного процесса: доступность образования, условия комфортности получения образования, материально-техническое обеспечение образовательного процесса, организация питания;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качество основных и дополнительных образовательных программ, принятых и реализуемых в школе, условия их реализации;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воспитательная работа;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профессиональная компетентность педагогов, их деятельность по обеспечению требуемого качества результатов образования; 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эффективность управления качеством образования и открытость деятельности школы;</w:t>
      </w:r>
    </w:p>
    <w:p w:rsidR="003C685C" w:rsidRPr="000A15FB" w:rsidRDefault="003C685C" w:rsidP="000A54A4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состояние здоровья обучающихся.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4.4. П</w:t>
      </w:r>
      <w:r w:rsidRPr="000A15FB">
        <w:rPr>
          <w:rFonts w:ascii="Times New Roman" w:hAnsi="Times New Roman"/>
          <w:b/>
          <w:sz w:val="24"/>
          <w:szCs w:val="24"/>
        </w:rPr>
        <w:t>роцедуры и экспертная оценка</w:t>
      </w:r>
      <w:r w:rsidRPr="000A15FB">
        <w:rPr>
          <w:rFonts w:ascii="Times New Roman" w:hAnsi="Times New Roman"/>
          <w:sz w:val="24"/>
          <w:szCs w:val="24"/>
        </w:rPr>
        <w:t xml:space="preserve"> качества образования.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4.4.1. Оценка </w:t>
      </w:r>
      <w:r w:rsidRPr="000A15FB">
        <w:rPr>
          <w:rFonts w:ascii="Times New Roman" w:hAnsi="Times New Roman"/>
          <w:b/>
          <w:sz w:val="24"/>
          <w:szCs w:val="24"/>
        </w:rPr>
        <w:t xml:space="preserve"> качества образовательных результатов</w:t>
      </w:r>
      <w:r w:rsidRPr="000A15FB">
        <w:rPr>
          <w:rFonts w:ascii="Times New Roman" w:hAnsi="Times New Roman"/>
          <w:sz w:val="24"/>
          <w:szCs w:val="24"/>
        </w:rPr>
        <w:t xml:space="preserve"> обучающихся включает в себя: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единый государственный экзамен (ЕГЭ) для выпускников 11-ых классов;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основные государственные экзамены (ОГЭ) выпускников 9-ых классов;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промежуточную и текущую аттестацию обучающихся;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мониторинговые исследования качества знаний обучающихся 4-ых классов по русскому языку, математике, окружающему миру и литературному чтению;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участие и результативность в школьных, районных, республиканских, межрегиональных, Всероссийских  предметных олимпиадах, конкурсах, соревнованиях;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мониторинговое исследование обучающихся 1-ых классов «Изучение готовности к   обучению в школе»;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мониторинговое исследование обученности и адаптации обучающихся 5-ых и 10-ых классов;</w:t>
      </w:r>
    </w:p>
    <w:p w:rsidR="003C685C" w:rsidRPr="000A15FB" w:rsidRDefault="003C685C" w:rsidP="000A54A4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мониторинговое исследование образовательных достижений обучающихся на разных ступенях обучения в соответствии со школьной программой мониторинговых исследований. 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4.4.2. Оценка</w:t>
      </w:r>
      <w:r w:rsidRPr="000A15FB">
        <w:rPr>
          <w:rFonts w:ascii="Times New Roman" w:hAnsi="Times New Roman"/>
          <w:b/>
          <w:sz w:val="24"/>
          <w:szCs w:val="24"/>
        </w:rPr>
        <w:t xml:space="preserve"> качества организации образовательного процесса</w:t>
      </w:r>
      <w:r w:rsidRPr="000A15FB">
        <w:rPr>
          <w:rFonts w:ascii="Times New Roman" w:hAnsi="Times New Roman"/>
          <w:sz w:val="24"/>
          <w:szCs w:val="24"/>
        </w:rPr>
        <w:t xml:space="preserve"> включает в себя: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результаты лицензирования и государственной аккредитации;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эффективность механизмов самооценки и внешней оценки деятельности путем анализа ежегодных публичных докладов;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программно-информационное обеспечение, наличие Интернета, эффективность его использования в учебном процессе;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оснащенность учебных кабинетов современным оборудованием, средствами обучения и мебелью;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обеспеченность методической и учебной литературой;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соответствия службы охраны труда и обеспечение безопасности (ТБ, ОТ, ППБ, производственной санитарии, антитеррористической безопасности, требования нормативных документов);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состояния условий обучения нормативам и требованиям СанПиН;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диагностика уровня тревожности обучающихся 1, 5, 10 классов в период       адаптации;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отсева обучающихся на всех ступенях обучения и сохранение контингента обучающихся;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анализ результатов дальнейшего трудоустройства выпускников;</w:t>
      </w:r>
    </w:p>
    <w:p w:rsidR="003C685C" w:rsidRPr="000A15FB" w:rsidRDefault="003C685C" w:rsidP="000A54A4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открытости школы для родителей и общественных организаций (анкетирование  родителей).</w:t>
      </w:r>
    </w:p>
    <w:p w:rsidR="003C685C" w:rsidRPr="000A15FB" w:rsidRDefault="003C685C" w:rsidP="00B30B15">
      <w:pPr>
        <w:pStyle w:val="ListParagraph"/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4.4.3. Оценка качества </w:t>
      </w:r>
      <w:r w:rsidRPr="000A15FB">
        <w:rPr>
          <w:rFonts w:ascii="Times New Roman" w:hAnsi="Times New Roman"/>
          <w:b/>
          <w:sz w:val="24"/>
          <w:szCs w:val="24"/>
        </w:rPr>
        <w:t>воспитательной работы</w:t>
      </w:r>
      <w:r w:rsidRPr="000A15FB">
        <w:rPr>
          <w:rFonts w:ascii="Times New Roman" w:hAnsi="Times New Roman"/>
          <w:sz w:val="24"/>
          <w:szCs w:val="24"/>
        </w:rPr>
        <w:t xml:space="preserve"> включает в себя: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степень вовлеченности в воспитательный процесс педагогического коллектива и родителей;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качество планирования воспитательной работы;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охват обучающихся таким содержанием деятельности, которая соответствует их интересам и потребностям;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наличие детского самоуправления;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удовлетворенность обучающихся и родителей воспитательным процессом; 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исследование уровня воспитанности обучающихся;</w:t>
      </w:r>
    </w:p>
    <w:p w:rsidR="003C685C" w:rsidRPr="000A15FB" w:rsidRDefault="003C685C" w:rsidP="000A54A4">
      <w:pPr>
        <w:pStyle w:val="ListParagraph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положительная динамика количества правонарушений и преступлений обучающихся.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4.4.4. Оценка </w:t>
      </w:r>
      <w:r w:rsidRPr="000A15FB">
        <w:rPr>
          <w:rFonts w:ascii="Times New Roman" w:hAnsi="Times New Roman"/>
          <w:b/>
          <w:sz w:val="24"/>
          <w:szCs w:val="24"/>
        </w:rPr>
        <w:t>профессиональной компетентности педагогов</w:t>
      </w:r>
      <w:r w:rsidRPr="000A15FB">
        <w:rPr>
          <w:rFonts w:ascii="Times New Roman" w:hAnsi="Times New Roman"/>
          <w:sz w:val="24"/>
          <w:szCs w:val="24"/>
        </w:rPr>
        <w:t xml:space="preserve"> и их </w:t>
      </w:r>
      <w:r w:rsidRPr="000A15FB">
        <w:rPr>
          <w:rFonts w:ascii="Times New Roman" w:hAnsi="Times New Roman"/>
          <w:b/>
          <w:sz w:val="24"/>
          <w:szCs w:val="24"/>
        </w:rPr>
        <w:t>деятельности</w:t>
      </w:r>
      <w:r w:rsidRPr="000A15FB">
        <w:rPr>
          <w:rFonts w:ascii="Times New Roman" w:hAnsi="Times New Roman"/>
          <w:sz w:val="24"/>
          <w:szCs w:val="24"/>
        </w:rPr>
        <w:t xml:space="preserve"> по обеспечению требуемого качества образования включает в себя:</w:t>
      </w:r>
    </w:p>
    <w:p w:rsidR="003C685C" w:rsidRPr="000A15FB" w:rsidRDefault="003C685C" w:rsidP="000A54A4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аттестацию педагогов;</w:t>
      </w:r>
    </w:p>
    <w:p w:rsidR="003C685C" w:rsidRPr="000A15FB" w:rsidRDefault="003C685C" w:rsidP="000A54A4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отношение и готовность к повышению педагогического мастерства (систематичность прохождения курсов, участие в работе районных методических объединений и т.д.);</w:t>
      </w:r>
    </w:p>
    <w:p w:rsidR="003C685C" w:rsidRPr="000A15FB" w:rsidRDefault="003C685C" w:rsidP="000A54A4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знание и использование современных педагогических методик и технологий;</w:t>
      </w:r>
    </w:p>
    <w:p w:rsidR="003C685C" w:rsidRPr="000A15FB" w:rsidRDefault="003C685C" w:rsidP="000A54A4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образовательные достижения учащихся;</w:t>
      </w:r>
    </w:p>
    <w:p w:rsidR="003C685C" w:rsidRPr="000A15FB" w:rsidRDefault="003C685C" w:rsidP="000A54A4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подготовку и участие в качестве экспертов ЕГЭ, аттестационных комиссий, жюри и т.д.;</w:t>
      </w:r>
    </w:p>
    <w:p w:rsidR="003C685C" w:rsidRPr="000A15FB" w:rsidRDefault="003C685C" w:rsidP="000A54A4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участие в профессиональных конкурсах разного уровня.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4.4.5. Оценка </w:t>
      </w:r>
      <w:r w:rsidRPr="000A15FB">
        <w:rPr>
          <w:rFonts w:ascii="Times New Roman" w:hAnsi="Times New Roman"/>
          <w:b/>
          <w:sz w:val="24"/>
          <w:szCs w:val="24"/>
        </w:rPr>
        <w:t xml:space="preserve">здоровья учащихся </w:t>
      </w:r>
      <w:r w:rsidRPr="000A15FB">
        <w:rPr>
          <w:rFonts w:ascii="Times New Roman" w:hAnsi="Times New Roman"/>
          <w:sz w:val="24"/>
          <w:szCs w:val="24"/>
        </w:rPr>
        <w:t>включает в себя:</w:t>
      </w:r>
    </w:p>
    <w:p w:rsidR="003C685C" w:rsidRPr="000A15FB" w:rsidRDefault="003C685C" w:rsidP="000A54A4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наличие медицинского кабинета и его оснащенность;</w:t>
      </w:r>
    </w:p>
    <w:p w:rsidR="003C685C" w:rsidRPr="000A15FB" w:rsidRDefault="003C685C" w:rsidP="000A54A4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регулярность и качество проведения санитарно-эпидемиологических профилактических мероприятий;</w:t>
      </w:r>
    </w:p>
    <w:p w:rsidR="003C685C" w:rsidRPr="000A15FB" w:rsidRDefault="003C685C" w:rsidP="000A54A4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заболеваемости обучающихся, педагогических и других работников школы;</w:t>
      </w:r>
    </w:p>
    <w:p w:rsidR="003C685C" w:rsidRPr="000A15FB" w:rsidRDefault="003C685C" w:rsidP="000A54A4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эффективности оздоровительной работы (здоровьесберегающие программы, режим дня, организация отдыха и оздоровления детей в каникулярное время);</w:t>
      </w:r>
    </w:p>
    <w:p w:rsidR="003C685C" w:rsidRPr="000A15FB" w:rsidRDefault="003C685C" w:rsidP="000A54A4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оценку состояния физкультурно-оздоровительной работы;</w:t>
      </w:r>
    </w:p>
    <w:p w:rsidR="003C685C" w:rsidRPr="000A15FB" w:rsidRDefault="003C685C" w:rsidP="000A54A4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диагностику состояния здоровья обучающихся.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4.5</w:t>
      </w:r>
      <w:r w:rsidRPr="000A15FB">
        <w:rPr>
          <w:rFonts w:ascii="Times New Roman" w:hAnsi="Times New Roman"/>
          <w:b/>
          <w:sz w:val="24"/>
          <w:szCs w:val="24"/>
        </w:rPr>
        <w:t>. Критерии</w:t>
      </w:r>
      <w:r w:rsidRPr="000A15FB">
        <w:rPr>
          <w:rFonts w:ascii="Times New Roman" w:hAnsi="Times New Roman"/>
          <w:sz w:val="24"/>
          <w:szCs w:val="24"/>
        </w:rPr>
        <w:t xml:space="preserve"> </w:t>
      </w:r>
      <w:r w:rsidRPr="000A15FB">
        <w:rPr>
          <w:rFonts w:ascii="Times New Roman" w:hAnsi="Times New Roman"/>
          <w:b/>
          <w:sz w:val="24"/>
          <w:szCs w:val="24"/>
        </w:rPr>
        <w:t xml:space="preserve">измерения уровня достижений результатов деятельности общеобразовательной организации </w:t>
      </w:r>
      <w:r w:rsidRPr="000A15FB">
        <w:rPr>
          <w:rFonts w:ascii="Times New Roman" w:hAnsi="Times New Roman"/>
          <w:sz w:val="24"/>
          <w:szCs w:val="24"/>
        </w:rPr>
        <w:t>(источником расчета являются данные статистики).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Внутренняя оценка образовательных результатов</w:t>
      </w:r>
      <w:r w:rsidRPr="000A15FB">
        <w:rPr>
          <w:rFonts w:ascii="Times New Roman" w:hAnsi="Times New Roman"/>
          <w:sz w:val="24"/>
          <w:szCs w:val="24"/>
        </w:rPr>
        <w:t xml:space="preserve"> по ступеням образования: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которые учатся на «4» и «5»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которые участвуют в конкурсах, олимпиадах, научно-практических конференциях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второгодников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учащихся 9 классов, получивших документ об образовании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учащихся 9 классов, получивших документ об образовании особого образца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учащихся 11 классов, получивших документ об образовании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учащихся 11 классов, получивших документ об образовании особого образца</w:t>
      </w:r>
    </w:p>
    <w:p w:rsidR="003C685C" w:rsidRPr="000A15FB" w:rsidRDefault="003C685C" w:rsidP="000A54A4">
      <w:pPr>
        <w:pStyle w:val="ListParagraph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продолживших обучение в 10 классе в своей школе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Внешняя оценка</w:t>
      </w:r>
      <w:r w:rsidRPr="000A15FB">
        <w:rPr>
          <w:rFonts w:ascii="Times New Roman" w:hAnsi="Times New Roman"/>
          <w:sz w:val="24"/>
          <w:szCs w:val="24"/>
        </w:rPr>
        <w:t xml:space="preserve"> </w:t>
      </w:r>
      <w:r w:rsidRPr="000A15FB">
        <w:rPr>
          <w:rFonts w:ascii="Times New Roman" w:hAnsi="Times New Roman"/>
          <w:b/>
          <w:sz w:val="24"/>
          <w:szCs w:val="24"/>
        </w:rPr>
        <w:t>образовательных результатов</w:t>
      </w:r>
    </w:p>
    <w:p w:rsidR="003C685C" w:rsidRPr="000A15FB" w:rsidRDefault="003C685C" w:rsidP="000A54A4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Результаты независимой оценки выпускников средней школы (результаты ЕГЭ по предметам)</w:t>
      </w:r>
    </w:p>
    <w:p w:rsidR="003C685C" w:rsidRPr="000A15FB" w:rsidRDefault="003C685C" w:rsidP="000A54A4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Результаты независимой аттестации выпускников 9 класса (результаты ОГЭ 9 по русскому языку и математике)</w:t>
      </w:r>
    </w:p>
    <w:p w:rsidR="003C685C" w:rsidRPr="000A15FB" w:rsidRDefault="003C685C" w:rsidP="000A54A4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Результаты независимого комплексного исследования качества общего образования</w:t>
      </w:r>
    </w:p>
    <w:p w:rsidR="003C685C" w:rsidRPr="000A15FB" w:rsidRDefault="003C685C" w:rsidP="000A54A4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Уровень освоения стандарта (доля выпускников, сдавших ЕГЭ по русскому языку и математике ниже установленного минимума)</w:t>
      </w:r>
    </w:p>
    <w:p w:rsidR="003C685C" w:rsidRPr="000A15FB" w:rsidRDefault="003C685C" w:rsidP="000A54A4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участвующих в районных и республиканских предметных олимпиадах</w:t>
      </w:r>
    </w:p>
    <w:p w:rsidR="003C685C" w:rsidRPr="000A15FB" w:rsidRDefault="003C685C" w:rsidP="000A54A4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победивших в районных, республиканских и региональных предметных олимпиадах.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Инновационный потенциал учителей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учителей, которые используют современные педагогические технологии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учителей, которые используют ИКТ на уроках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педагогических работников, имеющих первую квалификационную категорию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педагогических работников, имеющих высшую квалификационную категорию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педагогических работников, прошедших курсы повышения квалификации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педагогических работников, выступавших на районных  и республиканских мероприятиях;</w:t>
      </w:r>
    </w:p>
    <w:p w:rsidR="003C685C" w:rsidRPr="000A15FB" w:rsidRDefault="003C685C" w:rsidP="000A54A4">
      <w:pPr>
        <w:pStyle w:val="ListParagraph"/>
        <w:numPr>
          <w:ilvl w:val="0"/>
          <w:numId w:val="2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педагогических работников, принимавших участие в конкурсе «Учитель года».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Здоровье обучающихся</w:t>
      </w:r>
      <w:r w:rsidRPr="000A15FB">
        <w:rPr>
          <w:rFonts w:ascii="Times New Roman" w:hAnsi="Times New Roman"/>
          <w:b/>
          <w:sz w:val="24"/>
          <w:szCs w:val="24"/>
        </w:rPr>
        <w:tab/>
      </w:r>
    </w:p>
    <w:p w:rsidR="003C685C" w:rsidRPr="000A15FB" w:rsidRDefault="003C685C" w:rsidP="000A54A4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Соотношение доли детей, имеющих отклонение в здоровье, до поступления в школе к доле детей с отклонениями в здоровье в возрасте 15 лет</w:t>
      </w:r>
    </w:p>
    <w:p w:rsidR="003C685C" w:rsidRPr="000A15FB" w:rsidRDefault="003C685C" w:rsidP="000A54A4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которые занимаются спортом</w:t>
      </w:r>
    </w:p>
    <w:p w:rsidR="003C685C" w:rsidRPr="000A15FB" w:rsidRDefault="003C685C" w:rsidP="000A54A4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которые занимаются в спортивных секциях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Социализация обучающихся</w:t>
      </w:r>
    </w:p>
    <w:p w:rsidR="003C685C" w:rsidRPr="000A15FB" w:rsidRDefault="003C685C" w:rsidP="000A54A4">
      <w:pPr>
        <w:pStyle w:val="ListParagraph"/>
        <w:numPr>
          <w:ilvl w:val="0"/>
          <w:numId w:val="2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выпускников, не работающих и не продолживших обучение, к численности выпускников</w:t>
      </w:r>
    </w:p>
    <w:p w:rsidR="003C685C" w:rsidRPr="000A15FB" w:rsidRDefault="003C685C" w:rsidP="000A54A4">
      <w:pPr>
        <w:pStyle w:val="ListParagraph"/>
        <w:numPr>
          <w:ilvl w:val="0"/>
          <w:numId w:val="2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обучающихся, состоящих на учете в КДН к общей численности обучающихся</w:t>
      </w:r>
    </w:p>
    <w:p w:rsidR="003C685C" w:rsidRPr="000A15FB" w:rsidRDefault="003C685C" w:rsidP="000A54A4">
      <w:pPr>
        <w:pStyle w:val="ListParagraph"/>
        <w:numPr>
          <w:ilvl w:val="0"/>
          <w:numId w:val="2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выпускников, поступивших в специальные учебные заведения</w:t>
      </w:r>
    </w:p>
    <w:p w:rsidR="003C685C" w:rsidRPr="000A15FB" w:rsidRDefault="003C685C" w:rsidP="000A54A4">
      <w:pPr>
        <w:pStyle w:val="ListParagraph"/>
        <w:numPr>
          <w:ilvl w:val="0"/>
          <w:numId w:val="2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выпускников, поступивших в ВУЗы на контрактной основе</w:t>
      </w:r>
    </w:p>
    <w:p w:rsidR="003C685C" w:rsidRPr="000A15FB" w:rsidRDefault="003C685C" w:rsidP="000A54A4">
      <w:pPr>
        <w:pStyle w:val="ListParagraph"/>
        <w:numPr>
          <w:ilvl w:val="0"/>
          <w:numId w:val="22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выпускников, поступивших в ВУЗы на бюджетной основе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Готовность родителей к участию в управлении гимназии</w:t>
      </w:r>
    </w:p>
    <w:p w:rsidR="003C685C" w:rsidRPr="000A15FB" w:rsidRDefault="003C685C" w:rsidP="000A54A4">
      <w:pPr>
        <w:pStyle w:val="ListParagraph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Доля родителей, участвующих в «жизни школы»</w:t>
      </w:r>
    </w:p>
    <w:p w:rsidR="003C685C" w:rsidRPr="000A15FB" w:rsidRDefault="003C685C" w:rsidP="000A54A4">
      <w:pPr>
        <w:pStyle w:val="ListParagraph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A15FB">
        <w:rPr>
          <w:rFonts w:ascii="Times New Roman" w:hAnsi="Times New Roman"/>
          <w:b/>
          <w:sz w:val="24"/>
          <w:szCs w:val="24"/>
        </w:rPr>
        <w:t>Соответствие требованиям к условиям обучения</w:t>
      </w:r>
    </w:p>
    <w:p w:rsidR="003C685C" w:rsidRPr="000A15FB" w:rsidRDefault="003C685C" w:rsidP="000A54A4">
      <w:pPr>
        <w:pStyle w:val="ListParagraph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Укомплектованность педагогическими  кадрами,  имеющими необходимую квалификацию, по каждому из предметов учебного плана</w:t>
      </w:r>
    </w:p>
    <w:p w:rsidR="003C685C" w:rsidRPr="000A15FB" w:rsidRDefault="003C685C" w:rsidP="000A54A4">
      <w:pPr>
        <w:pStyle w:val="ListParagraph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Соответствие   нормам и требованиям СанПиН</w:t>
      </w:r>
    </w:p>
    <w:p w:rsidR="003C685C" w:rsidRPr="000A15FB" w:rsidRDefault="003C685C" w:rsidP="000A54A4">
      <w:pPr>
        <w:pStyle w:val="ListParagraph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Наличие дополнительного образования, количество программ дополнительного образования</w:t>
      </w:r>
    </w:p>
    <w:p w:rsidR="003C685C" w:rsidRPr="000A15FB" w:rsidRDefault="003C685C" w:rsidP="000A54A4">
      <w:pPr>
        <w:pStyle w:val="ListParagraph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Наличие столовой для организации горячего питания в соответствии с утвержденными нормами</w:t>
      </w:r>
    </w:p>
    <w:p w:rsidR="003C685C" w:rsidRPr="000A15FB" w:rsidRDefault="003C685C" w:rsidP="000A54A4">
      <w:pPr>
        <w:pStyle w:val="ListParagraph"/>
        <w:numPr>
          <w:ilvl w:val="0"/>
          <w:numId w:val="25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Наличие оборудованного медицинского кабинета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4.8. Для проведения оценки качества образования определяется </w:t>
      </w:r>
      <w:r w:rsidRPr="000A15FB">
        <w:rPr>
          <w:rFonts w:ascii="Times New Roman" w:hAnsi="Times New Roman"/>
          <w:b/>
          <w:sz w:val="24"/>
          <w:szCs w:val="24"/>
        </w:rPr>
        <w:t>набор ключевых показателей</w:t>
      </w:r>
      <w:r w:rsidRPr="000A15FB">
        <w:rPr>
          <w:rFonts w:ascii="Times New Roman" w:hAnsi="Times New Roman"/>
          <w:sz w:val="24"/>
          <w:szCs w:val="24"/>
        </w:rPr>
        <w:t xml:space="preserve">, позволяющих провести сопоставительный анализ образовательной системы школы. </w:t>
      </w:r>
      <w:r w:rsidRPr="000A15FB">
        <w:rPr>
          <w:rFonts w:ascii="Times New Roman" w:hAnsi="Times New Roman"/>
          <w:b/>
          <w:sz w:val="24"/>
          <w:szCs w:val="24"/>
        </w:rPr>
        <w:t>Совокупность показателей</w:t>
      </w:r>
      <w:r w:rsidRPr="000A15FB">
        <w:rPr>
          <w:rFonts w:ascii="Times New Roman" w:hAnsi="Times New Roman"/>
          <w:sz w:val="24"/>
          <w:szCs w:val="24"/>
        </w:rPr>
        <w:t xml:space="preserve"> обеспечивает возможность описания состояния системы, дает общую оценку результативности ее деятельности.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4.9. </w:t>
      </w:r>
      <w:r w:rsidRPr="000A15FB">
        <w:rPr>
          <w:rFonts w:ascii="Times New Roman" w:hAnsi="Times New Roman"/>
          <w:b/>
          <w:sz w:val="24"/>
          <w:szCs w:val="24"/>
        </w:rPr>
        <w:t>Периодичность</w:t>
      </w:r>
      <w:r w:rsidRPr="000A15FB">
        <w:rPr>
          <w:rFonts w:ascii="Times New Roman" w:hAnsi="Times New Roman"/>
          <w:sz w:val="24"/>
          <w:szCs w:val="24"/>
        </w:rPr>
        <w:t xml:space="preserve"> проведения оценки качества образования, субъекты оценочной деятельности, формы результатов оценивания, а также номенклатура показателей и параметров качества устанавливаются в </w:t>
      </w:r>
      <w:r w:rsidRPr="000A15FB">
        <w:rPr>
          <w:rFonts w:ascii="Times New Roman" w:hAnsi="Times New Roman"/>
          <w:b/>
          <w:sz w:val="24"/>
          <w:szCs w:val="24"/>
        </w:rPr>
        <w:t>программе мониторинговых исследований</w:t>
      </w:r>
      <w:r w:rsidRPr="000A15FB">
        <w:rPr>
          <w:rFonts w:ascii="Times New Roman" w:hAnsi="Times New Roman"/>
          <w:sz w:val="24"/>
          <w:szCs w:val="24"/>
        </w:rPr>
        <w:t>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4.10. Диагностические и оценочные процедуры в рамках ВСОКО проводятся с привлечением </w:t>
      </w:r>
      <w:r w:rsidRPr="000A15FB">
        <w:rPr>
          <w:rFonts w:ascii="Times New Roman" w:hAnsi="Times New Roman"/>
          <w:b/>
          <w:sz w:val="24"/>
          <w:szCs w:val="24"/>
        </w:rPr>
        <w:t>профессиональных и общественных экспертов</w:t>
      </w:r>
      <w:r w:rsidRPr="000A15FB">
        <w:rPr>
          <w:rFonts w:ascii="Times New Roman" w:hAnsi="Times New Roman"/>
          <w:sz w:val="24"/>
          <w:szCs w:val="24"/>
        </w:rPr>
        <w:t xml:space="preserve"> (экспертных сообществ).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5. </w:t>
      </w:r>
      <w:r w:rsidRPr="000A15FB">
        <w:rPr>
          <w:rFonts w:ascii="Times New Roman" w:hAnsi="Times New Roman"/>
          <w:b/>
          <w:sz w:val="24"/>
          <w:szCs w:val="24"/>
        </w:rPr>
        <w:t>Общественное участие</w:t>
      </w:r>
      <w:r w:rsidRPr="000A15FB">
        <w:rPr>
          <w:rFonts w:ascii="Times New Roman" w:hAnsi="Times New Roman"/>
          <w:sz w:val="24"/>
          <w:szCs w:val="24"/>
        </w:rPr>
        <w:t xml:space="preserve">  в оценке и  контроле качества образования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5.1. Придание гласности и открытости результатов  оценки качества образования осуществляется путем предоставления информации:</w:t>
      </w:r>
    </w:p>
    <w:p w:rsidR="003C685C" w:rsidRPr="000A15FB" w:rsidRDefault="003C685C" w:rsidP="000A54A4">
      <w:pPr>
        <w:pStyle w:val="ListParagraph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основным потребителям результатов ВСОКО;</w:t>
      </w:r>
    </w:p>
    <w:p w:rsidR="003C685C" w:rsidRPr="000A15FB" w:rsidRDefault="003C685C" w:rsidP="000A54A4">
      <w:pPr>
        <w:pStyle w:val="ListParagraph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средствам массовой информации через публичный доклад директора школы; </w:t>
      </w:r>
    </w:p>
    <w:p w:rsidR="003C685C" w:rsidRPr="000A15FB" w:rsidRDefault="003C685C" w:rsidP="000A54A4">
      <w:pPr>
        <w:pStyle w:val="ListParagraph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>размещение  аналитических материалов, результатов  оценки качества образования на официальном сайте школы.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15FB">
        <w:rPr>
          <w:rFonts w:ascii="Times New Roman" w:hAnsi="Times New Roman"/>
          <w:sz w:val="24"/>
          <w:szCs w:val="24"/>
        </w:rPr>
        <w:t xml:space="preserve">5.2.  Внутренняя система оценки  качества образования  предполагает  участие в осуществлении оценочной деятельности  </w:t>
      </w:r>
      <w:r w:rsidRPr="000A15FB">
        <w:rPr>
          <w:rFonts w:ascii="Times New Roman" w:hAnsi="Times New Roman"/>
          <w:b/>
          <w:sz w:val="24"/>
          <w:szCs w:val="24"/>
        </w:rPr>
        <w:t>общественности и  профессиональных  объединений</w:t>
      </w:r>
      <w:r w:rsidRPr="000A15FB">
        <w:rPr>
          <w:rFonts w:ascii="Times New Roman" w:hAnsi="Times New Roman"/>
          <w:sz w:val="24"/>
          <w:szCs w:val="24"/>
        </w:rPr>
        <w:t xml:space="preserve"> в качестве экспертов. Требования к экспертам, привлекаемым к оценке качества образования, устанавливаются нормативными документами, регламентирующими  реализацию процедур контроля и  оценки качества образования.</w:t>
      </w:r>
    </w:p>
    <w:p w:rsidR="003C685C" w:rsidRPr="000A15FB" w:rsidRDefault="003C685C" w:rsidP="000A54A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767"/>
      </w:tblGrid>
      <w:tr w:rsidR="003C685C" w:rsidRPr="000A15FB" w:rsidTr="00975D0C">
        <w:tc>
          <w:tcPr>
            <w:tcW w:w="4767" w:type="dxa"/>
          </w:tcPr>
          <w:p w:rsidR="003C685C" w:rsidRPr="000A15FB" w:rsidRDefault="003C685C" w:rsidP="00975D0C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C685C" w:rsidRPr="000A15FB" w:rsidRDefault="003C685C" w:rsidP="000A54A4">
      <w:pPr>
        <w:rPr>
          <w:rFonts w:ascii="Times New Roman" w:hAnsi="Times New Roman"/>
          <w:sz w:val="24"/>
          <w:szCs w:val="24"/>
        </w:rPr>
      </w:pPr>
    </w:p>
    <w:p w:rsidR="003C685C" w:rsidRPr="000A15FB" w:rsidRDefault="003C685C">
      <w:pPr>
        <w:rPr>
          <w:rFonts w:ascii="Times New Roman" w:hAnsi="Times New Roman"/>
          <w:sz w:val="24"/>
          <w:szCs w:val="24"/>
        </w:rPr>
      </w:pPr>
    </w:p>
    <w:sectPr w:rsidR="003C685C" w:rsidRPr="000A15FB" w:rsidSect="00F802AD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D5675"/>
    <w:multiLevelType w:val="hybridMultilevel"/>
    <w:tmpl w:val="307418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9207F2"/>
    <w:multiLevelType w:val="hybridMultilevel"/>
    <w:tmpl w:val="0D609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0D61AE"/>
    <w:multiLevelType w:val="hybridMultilevel"/>
    <w:tmpl w:val="4E52278A"/>
    <w:lvl w:ilvl="0" w:tplc="FB6868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9E0E98"/>
    <w:multiLevelType w:val="hybridMultilevel"/>
    <w:tmpl w:val="13806F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456FE3"/>
    <w:multiLevelType w:val="hybridMultilevel"/>
    <w:tmpl w:val="5BCC2C1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8570263"/>
    <w:multiLevelType w:val="hybridMultilevel"/>
    <w:tmpl w:val="978A09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B5F518E"/>
    <w:multiLevelType w:val="hybridMultilevel"/>
    <w:tmpl w:val="EAF8D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723942"/>
    <w:multiLevelType w:val="hybridMultilevel"/>
    <w:tmpl w:val="A1EC8D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6C01B2"/>
    <w:multiLevelType w:val="hybridMultilevel"/>
    <w:tmpl w:val="9286C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487A3E"/>
    <w:multiLevelType w:val="hybridMultilevel"/>
    <w:tmpl w:val="F2A09DD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C2D77DE"/>
    <w:multiLevelType w:val="hybridMultilevel"/>
    <w:tmpl w:val="7F7638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B702A2"/>
    <w:multiLevelType w:val="hybridMultilevel"/>
    <w:tmpl w:val="60CCE8C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F004D16"/>
    <w:multiLevelType w:val="hybridMultilevel"/>
    <w:tmpl w:val="0BDAF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7F0444"/>
    <w:multiLevelType w:val="hybridMultilevel"/>
    <w:tmpl w:val="C1B85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D0FF8"/>
    <w:multiLevelType w:val="hybridMultilevel"/>
    <w:tmpl w:val="C4A8098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3A17132"/>
    <w:multiLevelType w:val="hybridMultilevel"/>
    <w:tmpl w:val="9D22B8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040CBB"/>
    <w:multiLevelType w:val="hybridMultilevel"/>
    <w:tmpl w:val="47E45A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8DF503E"/>
    <w:multiLevelType w:val="hybridMultilevel"/>
    <w:tmpl w:val="3BF49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D3D70F3"/>
    <w:multiLevelType w:val="hybridMultilevel"/>
    <w:tmpl w:val="F52C4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A455C4"/>
    <w:multiLevelType w:val="hybridMultilevel"/>
    <w:tmpl w:val="347AB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A40A5C"/>
    <w:multiLevelType w:val="multilevel"/>
    <w:tmpl w:val="56B61218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  <w:b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  <w:b/>
      </w:rPr>
    </w:lvl>
  </w:abstractNum>
  <w:abstractNum w:abstractNumId="21">
    <w:nsid w:val="67027673"/>
    <w:multiLevelType w:val="hybridMultilevel"/>
    <w:tmpl w:val="DABA9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9646C71"/>
    <w:multiLevelType w:val="hybridMultilevel"/>
    <w:tmpl w:val="D4D2057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AD24BA8"/>
    <w:multiLevelType w:val="hybridMultilevel"/>
    <w:tmpl w:val="73D091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2C37F3"/>
    <w:multiLevelType w:val="hybridMultilevel"/>
    <w:tmpl w:val="789460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6B0BF9"/>
    <w:multiLevelType w:val="hybridMultilevel"/>
    <w:tmpl w:val="154C5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5841CBA"/>
    <w:multiLevelType w:val="hybridMultilevel"/>
    <w:tmpl w:val="95F8F8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13"/>
  </w:num>
  <w:num w:numId="4">
    <w:abstractNumId w:val="19"/>
  </w:num>
  <w:num w:numId="5">
    <w:abstractNumId w:val="12"/>
  </w:num>
  <w:num w:numId="6">
    <w:abstractNumId w:val="17"/>
  </w:num>
  <w:num w:numId="7">
    <w:abstractNumId w:val="24"/>
  </w:num>
  <w:num w:numId="8">
    <w:abstractNumId w:val="25"/>
  </w:num>
  <w:num w:numId="9">
    <w:abstractNumId w:val="21"/>
  </w:num>
  <w:num w:numId="10">
    <w:abstractNumId w:val="7"/>
  </w:num>
  <w:num w:numId="11">
    <w:abstractNumId w:val="2"/>
  </w:num>
  <w:num w:numId="12">
    <w:abstractNumId w:val="1"/>
  </w:num>
  <w:num w:numId="13">
    <w:abstractNumId w:val="10"/>
  </w:num>
  <w:num w:numId="14">
    <w:abstractNumId w:val="15"/>
  </w:num>
  <w:num w:numId="15">
    <w:abstractNumId w:val="3"/>
  </w:num>
  <w:num w:numId="16">
    <w:abstractNumId w:val="20"/>
  </w:num>
  <w:num w:numId="17">
    <w:abstractNumId w:val="26"/>
  </w:num>
  <w:num w:numId="18">
    <w:abstractNumId w:val="6"/>
  </w:num>
  <w:num w:numId="19">
    <w:abstractNumId w:val="5"/>
  </w:num>
  <w:num w:numId="20">
    <w:abstractNumId w:val="4"/>
  </w:num>
  <w:num w:numId="21">
    <w:abstractNumId w:val="22"/>
  </w:num>
  <w:num w:numId="22">
    <w:abstractNumId w:val="11"/>
  </w:num>
  <w:num w:numId="23">
    <w:abstractNumId w:val="14"/>
  </w:num>
  <w:num w:numId="24">
    <w:abstractNumId w:val="0"/>
  </w:num>
  <w:num w:numId="25">
    <w:abstractNumId w:val="9"/>
  </w:num>
  <w:num w:numId="26">
    <w:abstractNumId w:val="16"/>
  </w:num>
  <w:num w:numId="27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54A4"/>
    <w:rsid w:val="00037739"/>
    <w:rsid w:val="00063774"/>
    <w:rsid w:val="000A15FB"/>
    <w:rsid w:val="000A54A4"/>
    <w:rsid w:val="00111E23"/>
    <w:rsid w:val="0037190D"/>
    <w:rsid w:val="003C685C"/>
    <w:rsid w:val="006154A4"/>
    <w:rsid w:val="007554B5"/>
    <w:rsid w:val="007E1B19"/>
    <w:rsid w:val="008956A8"/>
    <w:rsid w:val="008D6B60"/>
    <w:rsid w:val="00975D0C"/>
    <w:rsid w:val="00B30B15"/>
    <w:rsid w:val="00B641E3"/>
    <w:rsid w:val="00C53CD7"/>
    <w:rsid w:val="00CD146B"/>
    <w:rsid w:val="00CF5836"/>
    <w:rsid w:val="00D346A0"/>
    <w:rsid w:val="00E32DCE"/>
    <w:rsid w:val="00EB655D"/>
    <w:rsid w:val="00F802AD"/>
    <w:rsid w:val="00FB7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semiHidden="0" w:uiPriority="39" w:qFormat="1"/>
  </w:latentStyles>
  <w:style w:type="paragraph" w:default="1" w:styleId="Normal">
    <w:name w:val="Normal"/>
    <w:qFormat/>
    <w:rsid w:val="000A54A4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641E3"/>
    <w:pPr>
      <w:spacing w:before="480" w:after="0"/>
      <w:contextualSpacing/>
      <w:outlineLvl w:val="0"/>
    </w:pPr>
    <w:rPr>
      <w:rFonts w:ascii="Cambria" w:eastAsia="Times New Roman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641E3"/>
    <w:pPr>
      <w:spacing w:before="200" w:after="0"/>
      <w:outlineLvl w:val="1"/>
    </w:pPr>
    <w:rPr>
      <w:rFonts w:ascii="Cambria" w:eastAsia="Times New Roman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641E3"/>
    <w:pPr>
      <w:spacing w:before="200" w:after="0" w:line="271" w:lineRule="auto"/>
      <w:outlineLvl w:val="2"/>
    </w:pPr>
    <w:rPr>
      <w:rFonts w:ascii="Cambria" w:eastAsia="Times New Roman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B641E3"/>
    <w:pPr>
      <w:spacing w:before="200" w:after="0"/>
      <w:outlineLvl w:val="3"/>
    </w:pPr>
    <w:rPr>
      <w:rFonts w:ascii="Cambria" w:eastAsia="Times New Roman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641E3"/>
    <w:pPr>
      <w:spacing w:before="200" w:after="0"/>
      <w:outlineLvl w:val="4"/>
    </w:pPr>
    <w:rPr>
      <w:rFonts w:ascii="Cambria" w:eastAsia="Times New Roman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641E3"/>
    <w:pPr>
      <w:spacing w:after="0" w:line="271" w:lineRule="auto"/>
      <w:outlineLvl w:val="5"/>
    </w:pPr>
    <w:rPr>
      <w:rFonts w:ascii="Cambria" w:eastAsia="Times New Roman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B641E3"/>
    <w:pPr>
      <w:spacing w:after="0"/>
      <w:outlineLvl w:val="6"/>
    </w:pPr>
    <w:rPr>
      <w:rFonts w:ascii="Cambria" w:eastAsia="Times New Roman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9"/>
    <w:qFormat/>
    <w:rsid w:val="00B641E3"/>
    <w:pPr>
      <w:spacing w:after="0"/>
      <w:outlineLvl w:val="7"/>
    </w:pPr>
    <w:rPr>
      <w:rFonts w:ascii="Cambria" w:eastAsia="Times New Roman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B641E3"/>
    <w:pPr>
      <w:spacing w:after="0"/>
      <w:outlineLvl w:val="8"/>
    </w:pPr>
    <w:rPr>
      <w:rFonts w:ascii="Cambria" w:eastAsia="Times New Roman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641E3"/>
    <w:rPr>
      <w:rFonts w:ascii="Cambria" w:hAnsi="Cambria" w:cs="Times New Roman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641E3"/>
    <w:rPr>
      <w:rFonts w:ascii="Cambria" w:hAnsi="Cambria" w:cs="Times New Roman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641E3"/>
    <w:rPr>
      <w:rFonts w:ascii="Cambria" w:hAnsi="Cambria" w:cs="Times New Roman"/>
      <w:b/>
      <w:bCs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641E3"/>
    <w:rPr>
      <w:rFonts w:ascii="Cambria" w:hAnsi="Cambria" w:cs="Times New Roman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B641E3"/>
    <w:rPr>
      <w:rFonts w:ascii="Cambria" w:hAnsi="Cambria" w:cs="Times New Roman"/>
      <w:b/>
      <w:bCs/>
      <w:color w:val="7F7F7F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B641E3"/>
    <w:rPr>
      <w:rFonts w:ascii="Cambria" w:hAnsi="Cambria" w:cs="Times New Roman"/>
      <w:b/>
      <w:bCs/>
      <w:i/>
      <w:iCs/>
      <w:color w:val="7F7F7F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B641E3"/>
    <w:rPr>
      <w:rFonts w:ascii="Cambria" w:hAnsi="Cambria" w:cs="Times New Roman"/>
      <w:i/>
      <w:iCs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B641E3"/>
    <w:rPr>
      <w:rFonts w:ascii="Cambria" w:hAnsi="Cambria" w:cs="Times New Roman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B641E3"/>
    <w:rPr>
      <w:rFonts w:ascii="Cambria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99"/>
    <w:qFormat/>
    <w:rsid w:val="00B641E3"/>
    <w:pPr>
      <w:pBdr>
        <w:bottom w:val="single" w:sz="4" w:space="1" w:color="auto"/>
      </w:pBdr>
      <w:spacing w:line="240" w:lineRule="auto"/>
      <w:contextualSpacing/>
    </w:pPr>
    <w:rPr>
      <w:rFonts w:ascii="Cambria" w:eastAsia="Times New Roman" w:hAnsi="Cambria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B641E3"/>
    <w:rPr>
      <w:rFonts w:ascii="Cambria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99"/>
    <w:qFormat/>
    <w:rsid w:val="00B641E3"/>
    <w:pPr>
      <w:spacing w:after="600"/>
    </w:pPr>
    <w:rPr>
      <w:rFonts w:ascii="Cambria" w:eastAsia="Times New Roman" w:hAnsi="Cambria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B641E3"/>
    <w:rPr>
      <w:rFonts w:ascii="Cambria" w:hAnsi="Cambria" w:cs="Times New Roman"/>
      <w:i/>
      <w:iCs/>
      <w:spacing w:val="13"/>
      <w:sz w:val="24"/>
      <w:szCs w:val="24"/>
    </w:rPr>
  </w:style>
  <w:style w:type="character" w:styleId="Strong">
    <w:name w:val="Strong"/>
    <w:basedOn w:val="DefaultParagraphFont"/>
    <w:uiPriority w:val="99"/>
    <w:qFormat/>
    <w:rsid w:val="00B641E3"/>
    <w:rPr>
      <w:rFonts w:cs="Times New Roman"/>
      <w:b/>
    </w:rPr>
  </w:style>
  <w:style w:type="character" w:styleId="Emphasis">
    <w:name w:val="Emphasis"/>
    <w:basedOn w:val="DefaultParagraphFont"/>
    <w:uiPriority w:val="99"/>
    <w:qFormat/>
    <w:rsid w:val="00B641E3"/>
    <w:rPr>
      <w:rFonts w:cs="Times New Roman"/>
      <w:b/>
      <w:i/>
      <w:spacing w:val="10"/>
      <w:shd w:val="clear" w:color="auto" w:fill="auto"/>
    </w:rPr>
  </w:style>
  <w:style w:type="paragraph" w:styleId="NoSpacing">
    <w:name w:val="No Spacing"/>
    <w:basedOn w:val="Normal"/>
    <w:uiPriority w:val="99"/>
    <w:qFormat/>
    <w:rsid w:val="00B641E3"/>
    <w:pPr>
      <w:spacing w:after="0" w:line="240" w:lineRule="auto"/>
    </w:pPr>
  </w:style>
  <w:style w:type="paragraph" w:styleId="ListParagraph">
    <w:name w:val="List Paragraph"/>
    <w:basedOn w:val="Normal"/>
    <w:uiPriority w:val="99"/>
    <w:qFormat/>
    <w:rsid w:val="00B641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B641E3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99"/>
    <w:locked/>
    <w:rsid w:val="00B641E3"/>
    <w:rPr>
      <w:rFonts w:cs="Times New Roman"/>
      <w:i/>
      <w:iCs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B641E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B641E3"/>
    <w:rPr>
      <w:rFonts w:cs="Times New Roman"/>
      <w:b/>
      <w:bCs/>
      <w:i/>
      <w:iCs/>
    </w:rPr>
  </w:style>
  <w:style w:type="character" w:styleId="SubtleEmphasis">
    <w:name w:val="Subtle Emphasis"/>
    <w:basedOn w:val="DefaultParagraphFont"/>
    <w:uiPriority w:val="99"/>
    <w:qFormat/>
    <w:rsid w:val="00B641E3"/>
    <w:rPr>
      <w:i/>
    </w:rPr>
  </w:style>
  <w:style w:type="character" w:styleId="IntenseEmphasis">
    <w:name w:val="Intense Emphasis"/>
    <w:basedOn w:val="DefaultParagraphFont"/>
    <w:uiPriority w:val="99"/>
    <w:qFormat/>
    <w:rsid w:val="00B641E3"/>
    <w:rPr>
      <w:b/>
    </w:rPr>
  </w:style>
  <w:style w:type="character" w:styleId="SubtleReference">
    <w:name w:val="Subtle Reference"/>
    <w:basedOn w:val="DefaultParagraphFont"/>
    <w:uiPriority w:val="99"/>
    <w:qFormat/>
    <w:rsid w:val="00B641E3"/>
    <w:rPr>
      <w:smallCaps/>
    </w:rPr>
  </w:style>
  <w:style w:type="character" w:styleId="IntenseReference">
    <w:name w:val="Intense Reference"/>
    <w:basedOn w:val="DefaultParagraphFont"/>
    <w:uiPriority w:val="99"/>
    <w:qFormat/>
    <w:rsid w:val="00B641E3"/>
    <w:rPr>
      <w:smallCaps/>
      <w:spacing w:val="5"/>
      <w:u w:val="single"/>
    </w:rPr>
  </w:style>
  <w:style w:type="character" w:styleId="BookTitle">
    <w:name w:val="Book Title"/>
    <w:basedOn w:val="DefaultParagraphFont"/>
    <w:uiPriority w:val="99"/>
    <w:qFormat/>
    <w:rsid w:val="00B641E3"/>
    <w:rPr>
      <w:i/>
      <w:smallCaps/>
      <w:spacing w:val="5"/>
    </w:rPr>
  </w:style>
  <w:style w:type="paragraph" w:styleId="TOCHeading">
    <w:name w:val="TOC Heading"/>
    <w:basedOn w:val="Heading1"/>
    <w:next w:val="Normal"/>
    <w:uiPriority w:val="99"/>
    <w:qFormat/>
    <w:rsid w:val="00B641E3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void(0)" TargetMode="External"/><Relationship Id="rId5" Type="http://schemas.openxmlformats.org/officeDocument/2006/relationships/hyperlink" Target="javascript:void(0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9</Pages>
  <Words>3193</Words>
  <Characters>18201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iTracker User</dc:creator>
  <cp:keywords/>
  <dc:description/>
  <cp:lastModifiedBy>секретарь</cp:lastModifiedBy>
  <cp:revision>3</cp:revision>
  <cp:lastPrinted>2016-01-31T05:28:00Z</cp:lastPrinted>
  <dcterms:created xsi:type="dcterms:W3CDTF">2016-01-30T19:12:00Z</dcterms:created>
  <dcterms:modified xsi:type="dcterms:W3CDTF">2016-01-31T05:28:00Z</dcterms:modified>
</cp:coreProperties>
</file>